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3D19C5" w14:textId="77777777" w:rsidR="004226F8" w:rsidRDefault="004226F8" w:rsidP="004226F8">
      <w:pPr>
        <w:spacing w:line="480" w:lineRule="auto"/>
        <w:jc w:val="center"/>
        <w:rPr>
          <w:rFonts w:ascii="Times New Roman" w:hAnsi="Times New Roman" w:cs="Times New Roman"/>
          <w:b/>
          <w:bCs/>
          <w:sz w:val="24"/>
          <w:szCs w:val="24"/>
        </w:rPr>
      </w:pPr>
    </w:p>
    <w:p w14:paraId="55A41B7D" w14:textId="77777777" w:rsidR="004226F8" w:rsidRDefault="004226F8" w:rsidP="004226F8">
      <w:pPr>
        <w:spacing w:line="480" w:lineRule="auto"/>
        <w:jc w:val="center"/>
        <w:rPr>
          <w:rFonts w:ascii="Times New Roman" w:hAnsi="Times New Roman" w:cs="Times New Roman"/>
          <w:b/>
          <w:bCs/>
          <w:sz w:val="24"/>
          <w:szCs w:val="24"/>
        </w:rPr>
      </w:pPr>
    </w:p>
    <w:p w14:paraId="323BE87D" w14:textId="77777777" w:rsidR="004226F8" w:rsidRDefault="004226F8" w:rsidP="004226F8">
      <w:pPr>
        <w:spacing w:line="480" w:lineRule="auto"/>
        <w:jc w:val="center"/>
        <w:rPr>
          <w:rFonts w:ascii="Times New Roman" w:hAnsi="Times New Roman" w:cs="Times New Roman"/>
          <w:b/>
          <w:bCs/>
          <w:sz w:val="24"/>
          <w:szCs w:val="24"/>
        </w:rPr>
      </w:pPr>
    </w:p>
    <w:p w14:paraId="6915B0E3" w14:textId="77777777" w:rsidR="004226F8" w:rsidRDefault="004226F8" w:rsidP="004226F8">
      <w:pPr>
        <w:spacing w:line="480" w:lineRule="auto"/>
        <w:jc w:val="center"/>
        <w:rPr>
          <w:rFonts w:ascii="Times New Roman" w:hAnsi="Times New Roman" w:cs="Times New Roman"/>
          <w:b/>
          <w:bCs/>
          <w:sz w:val="24"/>
          <w:szCs w:val="24"/>
        </w:rPr>
      </w:pPr>
    </w:p>
    <w:p w14:paraId="35AEF5B9" w14:textId="77777777" w:rsidR="004226F8" w:rsidRDefault="004226F8" w:rsidP="00477ED2">
      <w:pPr>
        <w:spacing w:line="240" w:lineRule="auto"/>
        <w:rPr>
          <w:rFonts w:ascii="Times New Roman" w:hAnsi="Times New Roman" w:cs="Times New Roman"/>
          <w:b/>
          <w:bCs/>
          <w:sz w:val="24"/>
          <w:szCs w:val="24"/>
        </w:rPr>
      </w:pPr>
    </w:p>
    <w:p w14:paraId="089DDCD4" w14:textId="4D439B70" w:rsidR="004226F8" w:rsidRPr="004226F8" w:rsidRDefault="004226F8" w:rsidP="00477ED2">
      <w:pPr>
        <w:spacing w:line="240" w:lineRule="auto"/>
        <w:jc w:val="center"/>
        <w:rPr>
          <w:rFonts w:ascii="Times New Roman" w:hAnsi="Times New Roman" w:cs="Times New Roman"/>
          <w:sz w:val="24"/>
          <w:szCs w:val="24"/>
        </w:rPr>
      </w:pPr>
      <w:r w:rsidRPr="004226F8">
        <w:rPr>
          <w:rFonts w:ascii="Times New Roman" w:hAnsi="Times New Roman" w:cs="Times New Roman"/>
          <w:sz w:val="24"/>
          <w:szCs w:val="24"/>
        </w:rPr>
        <w:t>Mini-Investment Memo - Venture Capital Assignment</w:t>
      </w:r>
    </w:p>
    <w:p w14:paraId="2B2D5D00" w14:textId="47FF9FD1" w:rsidR="004226F8" w:rsidRPr="004226F8" w:rsidRDefault="000C094E" w:rsidP="00477ED2">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Milk </w:t>
      </w:r>
      <w:proofErr w:type="spellStart"/>
      <w:r>
        <w:rPr>
          <w:rFonts w:ascii="Times New Roman" w:hAnsi="Times New Roman" w:cs="Times New Roman"/>
          <w:sz w:val="24"/>
          <w:szCs w:val="24"/>
        </w:rPr>
        <w:t>Moovement</w:t>
      </w:r>
      <w:proofErr w:type="spellEnd"/>
    </w:p>
    <w:p w14:paraId="06559462" w14:textId="6BFC0849" w:rsidR="004226F8" w:rsidRPr="004226F8" w:rsidRDefault="00BD0D69" w:rsidP="00477ED2">
      <w:pPr>
        <w:spacing w:line="24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1C2A1CBD" w14:textId="5300060F" w:rsidR="004226F8" w:rsidRPr="004226F8" w:rsidRDefault="00BD0D69" w:rsidP="00477ED2">
      <w:pPr>
        <w:spacing w:line="240" w:lineRule="auto"/>
        <w:jc w:val="center"/>
        <w:rPr>
          <w:rFonts w:ascii="Times New Roman" w:hAnsi="Times New Roman" w:cs="Times New Roman"/>
          <w:sz w:val="24"/>
          <w:szCs w:val="24"/>
        </w:rPr>
      </w:pPr>
      <w:r>
        <w:rPr>
          <w:rFonts w:ascii="Times New Roman" w:hAnsi="Times New Roman" w:cs="Times New Roman"/>
          <w:sz w:val="24"/>
          <w:szCs w:val="24"/>
        </w:rPr>
        <w:t>Student</w:t>
      </w:r>
    </w:p>
    <w:p w14:paraId="2C0935CC" w14:textId="5549E43D" w:rsidR="004226F8" w:rsidRPr="004226F8" w:rsidRDefault="00BD0D69" w:rsidP="00477ED2">
      <w:pPr>
        <w:spacing w:line="240" w:lineRule="auto"/>
        <w:jc w:val="center"/>
        <w:rPr>
          <w:rFonts w:ascii="Times New Roman" w:hAnsi="Times New Roman" w:cs="Times New Roman"/>
          <w:sz w:val="24"/>
          <w:szCs w:val="24"/>
        </w:rPr>
      </w:pPr>
      <w:r>
        <w:rPr>
          <w:rFonts w:ascii="Times New Roman" w:hAnsi="Times New Roman" w:cs="Times New Roman"/>
          <w:sz w:val="24"/>
          <w:szCs w:val="24"/>
        </w:rPr>
        <w:t>ID</w:t>
      </w:r>
      <w:bookmarkStart w:id="0" w:name="_GoBack"/>
      <w:bookmarkEnd w:id="0"/>
    </w:p>
    <w:p w14:paraId="52D65EBF" w14:textId="77777777" w:rsidR="004226F8" w:rsidRDefault="004226F8" w:rsidP="004226F8">
      <w:pPr>
        <w:spacing w:line="480" w:lineRule="auto"/>
        <w:jc w:val="center"/>
        <w:rPr>
          <w:rFonts w:ascii="Times New Roman" w:hAnsi="Times New Roman" w:cs="Times New Roman"/>
          <w:b/>
          <w:bCs/>
          <w:sz w:val="24"/>
          <w:szCs w:val="24"/>
        </w:rPr>
      </w:pPr>
    </w:p>
    <w:p w14:paraId="12143743" w14:textId="77777777" w:rsidR="004226F8" w:rsidRDefault="004226F8" w:rsidP="004226F8">
      <w:pPr>
        <w:spacing w:line="480" w:lineRule="auto"/>
        <w:jc w:val="center"/>
        <w:rPr>
          <w:rFonts w:ascii="Times New Roman" w:hAnsi="Times New Roman" w:cs="Times New Roman"/>
          <w:b/>
          <w:bCs/>
          <w:sz w:val="24"/>
          <w:szCs w:val="24"/>
        </w:rPr>
      </w:pPr>
    </w:p>
    <w:p w14:paraId="0DC8D902" w14:textId="1415927A" w:rsidR="004226F8" w:rsidRDefault="004226F8" w:rsidP="004226F8">
      <w:pPr>
        <w:spacing w:line="480" w:lineRule="auto"/>
        <w:rPr>
          <w:rFonts w:ascii="Times New Roman" w:hAnsi="Times New Roman" w:cs="Times New Roman"/>
          <w:b/>
          <w:bCs/>
          <w:sz w:val="24"/>
          <w:szCs w:val="24"/>
        </w:rPr>
      </w:pPr>
    </w:p>
    <w:p w14:paraId="1AA104C0" w14:textId="77777777" w:rsidR="004226F8" w:rsidRDefault="004226F8" w:rsidP="004226F8">
      <w:pPr>
        <w:spacing w:line="480" w:lineRule="auto"/>
        <w:rPr>
          <w:rFonts w:ascii="Times New Roman" w:hAnsi="Times New Roman" w:cs="Times New Roman"/>
          <w:b/>
          <w:bCs/>
          <w:sz w:val="24"/>
          <w:szCs w:val="24"/>
        </w:rPr>
      </w:pPr>
    </w:p>
    <w:p w14:paraId="66E3EB93" w14:textId="77777777" w:rsidR="004226F8" w:rsidRDefault="004226F8" w:rsidP="004226F8">
      <w:pPr>
        <w:spacing w:line="480" w:lineRule="auto"/>
        <w:jc w:val="center"/>
        <w:rPr>
          <w:rFonts w:ascii="Times New Roman" w:hAnsi="Times New Roman" w:cs="Times New Roman"/>
          <w:b/>
          <w:bCs/>
          <w:sz w:val="24"/>
          <w:szCs w:val="24"/>
        </w:rPr>
      </w:pPr>
    </w:p>
    <w:p w14:paraId="09D35715" w14:textId="77777777" w:rsidR="004226F8" w:rsidRDefault="004226F8" w:rsidP="004226F8">
      <w:pPr>
        <w:spacing w:line="480" w:lineRule="auto"/>
        <w:jc w:val="center"/>
        <w:rPr>
          <w:rFonts w:ascii="Times New Roman" w:hAnsi="Times New Roman" w:cs="Times New Roman"/>
          <w:b/>
          <w:bCs/>
          <w:sz w:val="24"/>
          <w:szCs w:val="24"/>
        </w:rPr>
      </w:pPr>
    </w:p>
    <w:p w14:paraId="721BD701" w14:textId="77777777" w:rsidR="004226F8" w:rsidRDefault="004226F8" w:rsidP="004226F8">
      <w:pPr>
        <w:spacing w:line="480" w:lineRule="auto"/>
        <w:jc w:val="center"/>
        <w:rPr>
          <w:rFonts w:ascii="Times New Roman" w:hAnsi="Times New Roman" w:cs="Times New Roman"/>
          <w:b/>
          <w:bCs/>
          <w:sz w:val="24"/>
          <w:szCs w:val="24"/>
        </w:rPr>
      </w:pPr>
    </w:p>
    <w:p w14:paraId="6D0AF8B3" w14:textId="77777777" w:rsidR="004226F8" w:rsidRDefault="004226F8" w:rsidP="004226F8">
      <w:pPr>
        <w:spacing w:line="480" w:lineRule="auto"/>
        <w:jc w:val="center"/>
        <w:rPr>
          <w:rFonts w:ascii="Times New Roman" w:hAnsi="Times New Roman" w:cs="Times New Roman"/>
          <w:b/>
          <w:bCs/>
          <w:sz w:val="24"/>
          <w:szCs w:val="24"/>
        </w:rPr>
      </w:pPr>
    </w:p>
    <w:p w14:paraId="6054D33B" w14:textId="77777777" w:rsidR="00477ED2" w:rsidRDefault="00477ED2" w:rsidP="00477ED2">
      <w:pPr>
        <w:spacing w:line="240" w:lineRule="auto"/>
        <w:jc w:val="center"/>
        <w:rPr>
          <w:rFonts w:ascii="Times New Roman" w:hAnsi="Times New Roman" w:cs="Times New Roman"/>
          <w:b/>
          <w:bCs/>
          <w:sz w:val="24"/>
          <w:szCs w:val="24"/>
        </w:rPr>
      </w:pPr>
    </w:p>
    <w:p w14:paraId="25E29E71" w14:textId="77777777" w:rsidR="00477ED2" w:rsidRDefault="00477ED2" w:rsidP="00477ED2">
      <w:pPr>
        <w:spacing w:line="240" w:lineRule="auto"/>
        <w:jc w:val="center"/>
        <w:rPr>
          <w:rFonts w:ascii="Times New Roman" w:hAnsi="Times New Roman" w:cs="Times New Roman"/>
          <w:b/>
          <w:bCs/>
          <w:sz w:val="24"/>
          <w:szCs w:val="24"/>
        </w:rPr>
      </w:pPr>
    </w:p>
    <w:p w14:paraId="0EF8D577" w14:textId="77777777" w:rsidR="00477ED2" w:rsidRDefault="00477ED2" w:rsidP="00477ED2">
      <w:pPr>
        <w:spacing w:line="240" w:lineRule="auto"/>
        <w:jc w:val="center"/>
        <w:rPr>
          <w:rFonts w:ascii="Times New Roman" w:hAnsi="Times New Roman" w:cs="Times New Roman"/>
          <w:b/>
          <w:bCs/>
          <w:sz w:val="24"/>
          <w:szCs w:val="24"/>
        </w:rPr>
      </w:pPr>
    </w:p>
    <w:p w14:paraId="14119DC6" w14:textId="77777777" w:rsidR="00477ED2" w:rsidRDefault="00477ED2" w:rsidP="00477ED2">
      <w:pPr>
        <w:spacing w:line="240" w:lineRule="auto"/>
        <w:jc w:val="center"/>
        <w:rPr>
          <w:rFonts w:ascii="Times New Roman" w:hAnsi="Times New Roman" w:cs="Times New Roman"/>
          <w:b/>
          <w:bCs/>
          <w:sz w:val="24"/>
          <w:szCs w:val="24"/>
        </w:rPr>
      </w:pPr>
    </w:p>
    <w:p w14:paraId="736C4FF9" w14:textId="458ED86D" w:rsidR="001C6350" w:rsidRPr="004226F8" w:rsidRDefault="007F30A5" w:rsidP="00477ED2">
      <w:pPr>
        <w:spacing w:line="240" w:lineRule="auto"/>
        <w:jc w:val="center"/>
        <w:rPr>
          <w:rFonts w:ascii="Times New Roman" w:hAnsi="Times New Roman" w:cs="Times New Roman"/>
          <w:b/>
          <w:bCs/>
          <w:sz w:val="24"/>
          <w:szCs w:val="24"/>
        </w:rPr>
      </w:pPr>
      <w:r w:rsidRPr="004226F8">
        <w:rPr>
          <w:rFonts w:ascii="Times New Roman" w:hAnsi="Times New Roman" w:cs="Times New Roman"/>
          <w:b/>
          <w:bCs/>
          <w:sz w:val="24"/>
          <w:szCs w:val="24"/>
        </w:rPr>
        <w:lastRenderedPageBreak/>
        <w:t>Venture Capital Writing Assignments</w:t>
      </w:r>
    </w:p>
    <w:p w14:paraId="3EFE07FD" w14:textId="719E06F3" w:rsidR="00D05072" w:rsidRDefault="00D05072" w:rsidP="006E2B79">
      <w:pPr>
        <w:spacing w:line="240" w:lineRule="auto"/>
        <w:ind w:firstLine="720"/>
        <w:rPr>
          <w:rFonts w:ascii="Times New Roman" w:hAnsi="Times New Roman" w:cs="Times New Roman"/>
          <w:sz w:val="24"/>
          <w:szCs w:val="24"/>
        </w:rPr>
      </w:pPr>
      <w:r w:rsidRPr="00D05072">
        <w:rPr>
          <w:rFonts w:ascii="Times New Roman" w:hAnsi="Times New Roman" w:cs="Times New Roman"/>
          <w:sz w:val="24"/>
          <w:szCs w:val="24"/>
        </w:rPr>
        <w:t xml:space="preserve">Milk </w:t>
      </w:r>
      <w:proofErr w:type="spellStart"/>
      <w:r w:rsidRPr="00D05072">
        <w:rPr>
          <w:rFonts w:ascii="Times New Roman" w:hAnsi="Times New Roman" w:cs="Times New Roman"/>
          <w:sz w:val="24"/>
          <w:szCs w:val="24"/>
        </w:rPr>
        <w:t>Moovement</w:t>
      </w:r>
      <w:proofErr w:type="spellEnd"/>
      <w:r w:rsidRPr="00D05072">
        <w:rPr>
          <w:rFonts w:ascii="Times New Roman" w:hAnsi="Times New Roman" w:cs="Times New Roman"/>
          <w:sz w:val="24"/>
          <w:szCs w:val="24"/>
        </w:rPr>
        <w:t xml:space="preserve"> is a dairy SaaS co</w:t>
      </w:r>
      <w:r>
        <w:rPr>
          <w:rFonts w:ascii="Times New Roman" w:hAnsi="Times New Roman" w:cs="Times New Roman"/>
          <w:sz w:val="24"/>
          <w:szCs w:val="24"/>
        </w:rPr>
        <w:t xml:space="preserve">rporation established in 2018, </w:t>
      </w:r>
      <w:r w:rsidRPr="00D05072">
        <w:rPr>
          <w:rFonts w:ascii="Times New Roman" w:hAnsi="Times New Roman" w:cs="Times New Roman"/>
          <w:sz w:val="24"/>
          <w:szCs w:val="24"/>
        </w:rPr>
        <w:t xml:space="preserve">with </w:t>
      </w:r>
      <w:r>
        <w:rPr>
          <w:rFonts w:ascii="Times New Roman" w:hAnsi="Times New Roman" w:cs="Times New Roman"/>
          <w:sz w:val="24"/>
          <w:szCs w:val="24"/>
        </w:rPr>
        <w:t xml:space="preserve">its </w:t>
      </w:r>
      <w:r w:rsidRPr="00D05072">
        <w:rPr>
          <w:rFonts w:ascii="Times New Roman" w:hAnsi="Times New Roman" w:cs="Times New Roman"/>
          <w:sz w:val="24"/>
          <w:szCs w:val="24"/>
        </w:rPr>
        <w:t>headquarters in Barrington, Nova Scotia, in Canada, and ha</w:t>
      </w:r>
      <w:r w:rsidR="00853203">
        <w:rPr>
          <w:rFonts w:ascii="Times New Roman" w:hAnsi="Times New Roman" w:cs="Times New Roman"/>
          <w:sz w:val="24"/>
          <w:szCs w:val="24"/>
        </w:rPr>
        <w:t>s</w:t>
      </w:r>
      <w:r w:rsidRPr="00D05072">
        <w:rPr>
          <w:rFonts w:ascii="Times New Roman" w:hAnsi="Times New Roman" w:cs="Times New Roman"/>
          <w:sz w:val="24"/>
          <w:szCs w:val="24"/>
        </w:rPr>
        <w:t> remote teams across the globe</w:t>
      </w:r>
      <w:r w:rsidR="005168D9">
        <w:rPr>
          <w:rFonts w:ascii="Times New Roman" w:hAnsi="Times New Roman" w:cs="Times New Roman"/>
          <w:sz w:val="24"/>
          <w:szCs w:val="24"/>
        </w:rPr>
        <w:t xml:space="preserve"> </w:t>
      </w:r>
      <w:r w:rsidR="005168D9">
        <w:rPr>
          <w:rFonts w:ascii="Times New Roman" w:hAnsi="Times New Roman" w:cs="Times New Roman"/>
          <w:sz w:val="24"/>
          <w:szCs w:val="24"/>
        </w:rPr>
        <w:fldChar w:fldCharType="begin"/>
      </w:r>
      <w:r w:rsidR="005168D9">
        <w:rPr>
          <w:rFonts w:ascii="Times New Roman" w:hAnsi="Times New Roman" w:cs="Times New Roman"/>
          <w:sz w:val="24"/>
          <w:szCs w:val="24"/>
        </w:rPr>
        <w:instrText xml:space="preserve"> ADDIN ZOTERO_ITEM CSL_CITATION {"citationID":"BgJ4GbYS","properties":{"formattedCitation":"({\\i{}MilkMoovement}, n.d.)","plainCitation":"(MilkMoovement, n.d.)","noteIndex":0},"citationItems":[{"id":1241,"uris":["http://zotero.org/users/local/v2GNSyVw/items/UHKUCGR9"],"uri":["http://zotero.org/users/local/v2GNSyVw/items/UHKUCGR9"],"itemData":{"id":1241,"type":"webpage","abstract":"Providing actionable intelligence across the dairy supply chain. MilkMoovement's Founders, Investors, Employees, Recommendations, Videos, Deals &amp; Jobs...","container-title":"F6S","title":"MilkMoovement","URL":"https://www.f6s.com/milkmoovement","accessed":{"date-parts":[["2020",12,7]]}}}],"schema":"https://github.com/citation-style-language/schema/raw/master/csl-citation.json"} </w:instrText>
      </w:r>
      <w:r w:rsidR="005168D9">
        <w:rPr>
          <w:rFonts w:ascii="Times New Roman" w:hAnsi="Times New Roman" w:cs="Times New Roman"/>
          <w:sz w:val="24"/>
          <w:szCs w:val="24"/>
        </w:rPr>
        <w:fldChar w:fldCharType="separate"/>
      </w:r>
      <w:r w:rsidR="005168D9" w:rsidRPr="005168D9">
        <w:rPr>
          <w:rFonts w:ascii="Times New Roman" w:hAnsi="Times New Roman" w:cs="Times New Roman"/>
          <w:sz w:val="24"/>
          <w:szCs w:val="24"/>
        </w:rPr>
        <w:t>(</w:t>
      </w:r>
      <w:r w:rsidR="005168D9" w:rsidRPr="005168D9">
        <w:rPr>
          <w:rFonts w:ascii="Times New Roman" w:hAnsi="Times New Roman" w:cs="Times New Roman"/>
          <w:i/>
          <w:iCs/>
          <w:sz w:val="24"/>
          <w:szCs w:val="24"/>
        </w:rPr>
        <w:t>MilkMoovement</w:t>
      </w:r>
      <w:r w:rsidR="005168D9" w:rsidRPr="005168D9">
        <w:rPr>
          <w:rFonts w:ascii="Times New Roman" w:hAnsi="Times New Roman" w:cs="Times New Roman"/>
          <w:sz w:val="24"/>
          <w:szCs w:val="24"/>
        </w:rPr>
        <w:t xml:space="preserve">, </w:t>
      </w:r>
      <w:proofErr w:type="spellStart"/>
      <w:r w:rsidR="005168D9" w:rsidRPr="005168D9">
        <w:rPr>
          <w:rFonts w:ascii="Times New Roman" w:hAnsi="Times New Roman" w:cs="Times New Roman"/>
          <w:sz w:val="24"/>
          <w:szCs w:val="24"/>
        </w:rPr>
        <w:t>n.d.</w:t>
      </w:r>
      <w:proofErr w:type="spellEnd"/>
      <w:r w:rsidR="005168D9" w:rsidRPr="005168D9">
        <w:rPr>
          <w:rFonts w:ascii="Times New Roman" w:hAnsi="Times New Roman" w:cs="Times New Roman"/>
          <w:sz w:val="24"/>
          <w:szCs w:val="24"/>
        </w:rPr>
        <w:t>)</w:t>
      </w:r>
      <w:r w:rsidR="005168D9">
        <w:rPr>
          <w:rFonts w:ascii="Times New Roman" w:hAnsi="Times New Roman" w:cs="Times New Roman"/>
          <w:sz w:val="24"/>
          <w:szCs w:val="24"/>
        </w:rPr>
        <w:fldChar w:fldCharType="end"/>
      </w:r>
      <w:r w:rsidRPr="00D05072">
        <w:rPr>
          <w:rFonts w:ascii="Times New Roman" w:hAnsi="Times New Roman" w:cs="Times New Roman"/>
          <w:sz w:val="24"/>
          <w:szCs w:val="24"/>
        </w:rPr>
        <w:t xml:space="preserve">. Its proprietary software monitors all milk supplies from suppliers to processing facilities and provides real-time quality and quantity statistics to producers, traders, transporters, and companies. With Milk </w:t>
      </w:r>
      <w:proofErr w:type="spellStart"/>
      <w:r w:rsidRPr="00D05072">
        <w:rPr>
          <w:rFonts w:ascii="Times New Roman" w:hAnsi="Times New Roman" w:cs="Times New Roman"/>
          <w:sz w:val="24"/>
          <w:szCs w:val="24"/>
        </w:rPr>
        <w:t>Moovement</w:t>
      </w:r>
      <w:proofErr w:type="spellEnd"/>
      <w:r w:rsidRPr="00D05072">
        <w:rPr>
          <w:rFonts w:ascii="Times New Roman" w:hAnsi="Times New Roman" w:cs="Times New Roman"/>
          <w:sz w:val="24"/>
          <w:szCs w:val="24"/>
        </w:rPr>
        <w:t>, dairy cooperatives and producers will reduce administ</w:t>
      </w:r>
      <w:r>
        <w:rPr>
          <w:rFonts w:ascii="Times New Roman" w:hAnsi="Times New Roman" w:cs="Times New Roman"/>
          <w:sz w:val="24"/>
          <w:szCs w:val="24"/>
        </w:rPr>
        <w:t>rative time by up to 85 percent</w:t>
      </w:r>
      <w:r w:rsidR="001A51B3">
        <w:rPr>
          <w:rFonts w:ascii="Times New Roman" w:hAnsi="Times New Roman" w:cs="Times New Roman"/>
          <w:sz w:val="24"/>
          <w:szCs w:val="24"/>
        </w:rPr>
        <w:t xml:space="preserve"> </w:t>
      </w:r>
      <w:r w:rsidR="001A51B3">
        <w:rPr>
          <w:rFonts w:ascii="Times New Roman" w:hAnsi="Times New Roman" w:cs="Times New Roman"/>
          <w:sz w:val="24"/>
          <w:szCs w:val="24"/>
        </w:rPr>
        <w:fldChar w:fldCharType="begin"/>
      </w:r>
      <w:r w:rsidR="001A51B3">
        <w:rPr>
          <w:rFonts w:ascii="Times New Roman" w:hAnsi="Times New Roman" w:cs="Times New Roman"/>
          <w:sz w:val="24"/>
          <w:szCs w:val="24"/>
        </w:rPr>
        <w:instrText xml:space="preserve"> ADDIN ZOTERO_ITEM CSL_CITATION {"citationID":"kmdUl37W","properties":{"formattedCitation":"({\\i{}Milk Moovement Company Profile}, n.d.)","plainCitation":"(Milk Moovement Company Profile, n.d.)","noteIndex":0},"citationItems":[{"id":1239,"uris":["http://zotero.org/users/local/v2GNSyVw/items/BZD3JAPN"],"uri":["http://zotero.org/users/local/v2GNSyVw/items/BZD3JAPN"],"itemData":{"id":1239,"type":"webpage","abstract":"Information on valuation, funding, cap tables, investors, and executives for Milk Moovement. Use the PitchBook Platform to explore the full profile.","language":"en","title":"Milk Moovement Company Profile: Valuation &amp; Investors | PitchBook","title-short":"Milk Moovement Company Profile","URL":"https://pitchbook.com/profiles/company/300764-98","accessed":{"date-parts":[["2020",12,7]]}}}],"schema":"https://github.com/citation-style-language/schema/raw/master/csl-citation.json"} </w:instrText>
      </w:r>
      <w:r w:rsidR="001A51B3">
        <w:rPr>
          <w:rFonts w:ascii="Times New Roman" w:hAnsi="Times New Roman" w:cs="Times New Roman"/>
          <w:sz w:val="24"/>
          <w:szCs w:val="24"/>
        </w:rPr>
        <w:fldChar w:fldCharType="separate"/>
      </w:r>
      <w:r w:rsidR="001A51B3" w:rsidRPr="001A51B3">
        <w:rPr>
          <w:rFonts w:ascii="Times New Roman" w:hAnsi="Times New Roman" w:cs="Times New Roman"/>
          <w:sz w:val="24"/>
          <w:szCs w:val="24"/>
        </w:rPr>
        <w:t>(</w:t>
      </w:r>
      <w:r w:rsidR="001A51B3" w:rsidRPr="001A51B3">
        <w:rPr>
          <w:rFonts w:ascii="Times New Roman" w:hAnsi="Times New Roman" w:cs="Times New Roman"/>
          <w:i/>
          <w:iCs/>
          <w:sz w:val="24"/>
          <w:szCs w:val="24"/>
        </w:rPr>
        <w:t>Milk Moovement Company Profile</w:t>
      </w:r>
      <w:r w:rsidR="001A51B3" w:rsidRPr="001A51B3">
        <w:rPr>
          <w:rFonts w:ascii="Times New Roman" w:hAnsi="Times New Roman" w:cs="Times New Roman"/>
          <w:sz w:val="24"/>
          <w:szCs w:val="24"/>
        </w:rPr>
        <w:t xml:space="preserve">, </w:t>
      </w:r>
      <w:proofErr w:type="spellStart"/>
      <w:r w:rsidR="001A51B3" w:rsidRPr="001A51B3">
        <w:rPr>
          <w:rFonts w:ascii="Times New Roman" w:hAnsi="Times New Roman" w:cs="Times New Roman"/>
          <w:sz w:val="24"/>
          <w:szCs w:val="24"/>
        </w:rPr>
        <w:t>n.d.</w:t>
      </w:r>
      <w:proofErr w:type="spellEnd"/>
      <w:r w:rsidR="001A51B3" w:rsidRPr="001A51B3">
        <w:rPr>
          <w:rFonts w:ascii="Times New Roman" w:hAnsi="Times New Roman" w:cs="Times New Roman"/>
          <w:sz w:val="24"/>
          <w:szCs w:val="24"/>
        </w:rPr>
        <w:t>)</w:t>
      </w:r>
      <w:r w:rsidR="001A51B3">
        <w:rPr>
          <w:rFonts w:ascii="Times New Roman" w:hAnsi="Times New Roman" w:cs="Times New Roman"/>
          <w:sz w:val="24"/>
          <w:szCs w:val="24"/>
        </w:rPr>
        <w:fldChar w:fldCharType="end"/>
      </w:r>
      <w:r w:rsidRPr="00D05072">
        <w:rPr>
          <w:rFonts w:ascii="Times New Roman" w:hAnsi="Times New Roman" w:cs="Times New Roman"/>
          <w:sz w:val="24"/>
          <w:szCs w:val="24"/>
        </w:rPr>
        <w:t xml:space="preserve">. </w:t>
      </w:r>
    </w:p>
    <w:p w14:paraId="7E6E1423" w14:textId="70C1343D" w:rsidR="00B76ACA" w:rsidRPr="004226F8" w:rsidRDefault="007F30A5" w:rsidP="00477ED2">
      <w:pPr>
        <w:spacing w:line="240" w:lineRule="auto"/>
        <w:jc w:val="center"/>
        <w:rPr>
          <w:rFonts w:ascii="Times New Roman" w:hAnsi="Times New Roman" w:cs="Times New Roman"/>
          <w:b/>
          <w:bCs/>
          <w:sz w:val="24"/>
          <w:szCs w:val="24"/>
        </w:rPr>
      </w:pPr>
      <w:r w:rsidRPr="004226F8">
        <w:rPr>
          <w:rFonts w:ascii="Times New Roman" w:hAnsi="Times New Roman" w:cs="Times New Roman"/>
          <w:b/>
          <w:bCs/>
          <w:sz w:val="24"/>
          <w:szCs w:val="24"/>
        </w:rPr>
        <w:t>The Company</w:t>
      </w:r>
    </w:p>
    <w:p w14:paraId="4AF6DD2F" w14:textId="2DF676A2" w:rsidR="00F91B34" w:rsidRDefault="00F91B34" w:rsidP="006E2B79">
      <w:pPr>
        <w:spacing w:line="240" w:lineRule="auto"/>
        <w:ind w:firstLine="720"/>
        <w:rPr>
          <w:rFonts w:ascii="Times New Roman" w:hAnsi="Times New Roman" w:cs="Times New Roman"/>
          <w:sz w:val="24"/>
          <w:szCs w:val="24"/>
        </w:rPr>
      </w:pPr>
      <w:r w:rsidRPr="00F91B34">
        <w:rPr>
          <w:rFonts w:ascii="Times New Roman" w:hAnsi="Times New Roman" w:cs="Times New Roman"/>
          <w:sz w:val="24"/>
          <w:szCs w:val="24"/>
        </w:rPr>
        <w:t xml:space="preserve">Milk </w:t>
      </w:r>
      <w:proofErr w:type="spellStart"/>
      <w:r w:rsidRPr="00F91B34">
        <w:rPr>
          <w:rFonts w:ascii="Times New Roman" w:hAnsi="Times New Roman" w:cs="Times New Roman"/>
          <w:sz w:val="24"/>
          <w:szCs w:val="24"/>
        </w:rPr>
        <w:t>Moovement</w:t>
      </w:r>
      <w:proofErr w:type="spellEnd"/>
      <w:r w:rsidRPr="00F91B34">
        <w:rPr>
          <w:rFonts w:ascii="Times New Roman" w:hAnsi="Times New Roman" w:cs="Times New Roman"/>
          <w:sz w:val="24"/>
          <w:szCs w:val="24"/>
        </w:rPr>
        <w:t xml:space="preserve"> is a valuable tool </w:t>
      </w:r>
      <w:r w:rsidR="00853203">
        <w:rPr>
          <w:rFonts w:ascii="Times New Roman" w:hAnsi="Times New Roman" w:cs="Times New Roman"/>
          <w:sz w:val="24"/>
          <w:szCs w:val="24"/>
        </w:rPr>
        <w:t>that</w:t>
      </w:r>
      <w:r w:rsidRPr="00F91B34">
        <w:rPr>
          <w:rFonts w:ascii="Times New Roman" w:hAnsi="Times New Roman" w:cs="Times New Roman"/>
          <w:sz w:val="24"/>
          <w:szCs w:val="24"/>
        </w:rPr>
        <w:t xml:space="preserve"> links all the milk chain management participants. This comprehensive platform enables users to access </w:t>
      </w:r>
      <w:r w:rsidR="00853203">
        <w:rPr>
          <w:rFonts w:ascii="Times New Roman" w:hAnsi="Times New Roman" w:cs="Times New Roman"/>
          <w:sz w:val="24"/>
          <w:szCs w:val="24"/>
        </w:rPr>
        <w:t>critical</w:t>
      </w:r>
      <w:r w:rsidRPr="00F91B34">
        <w:rPr>
          <w:rFonts w:ascii="Times New Roman" w:hAnsi="Times New Roman" w:cs="Times New Roman"/>
          <w:sz w:val="24"/>
          <w:szCs w:val="24"/>
        </w:rPr>
        <w:t xml:space="preserve"> data in real</w:t>
      </w:r>
      <w:r w:rsidR="00853203">
        <w:rPr>
          <w:rFonts w:ascii="Times New Roman" w:hAnsi="Times New Roman" w:cs="Times New Roman"/>
          <w:sz w:val="24"/>
          <w:szCs w:val="24"/>
        </w:rPr>
        <w:t>-</w:t>
      </w:r>
      <w:r w:rsidRPr="00F91B34">
        <w:rPr>
          <w:rFonts w:ascii="Times New Roman" w:hAnsi="Times New Roman" w:cs="Times New Roman"/>
          <w:sz w:val="24"/>
          <w:szCs w:val="24"/>
        </w:rPr>
        <w:t>time</w:t>
      </w:r>
      <w:r w:rsidR="00853203">
        <w:rPr>
          <w:rFonts w:ascii="Times New Roman" w:hAnsi="Times New Roman" w:cs="Times New Roman"/>
          <w:sz w:val="24"/>
          <w:szCs w:val="24"/>
        </w:rPr>
        <w:t>. It</w:t>
      </w:r>
      <w:r w:rsidRPr="00F91B34">
        <w:rPr>
          <w:rFonts w:ascii="Times New Roman" w:hAnsi="Times New Roman" w:cs="Times New Roman"/>
          <w:sz w:val="24"/>
          <w:szCs w:val="24"/>
        </w:rPr>
        <w:t xml:space="preserve"> allow</w:t>
      </w:r>
      <w:r w:rsidR="00853203">
        <w:rPr>
          <w:rFonts w:ascii="Times New Roman" w:hAnsi="Times New Roman" w:cs="Times New Roman"/>
          <w:sz w:val="24"/>
          <w:szCs w:val="24"/>
        </w:rPr>
        <w:t>s</w:t>
      </w:r>
      <w:r w:rsidRPr="00F91B34">
        <w:rPr>
          <w:rFonts w:ascii="Times New Roman" w:hAnsi="Times New Roman" w:cs="Times New Roman"/>
          <w:sz w:val="24"/>
          <w:szCs w:val="24"/>
        </w:rPr>
        <w:t xml:space="preserve"> the supply chain stakeholders such as producers, processors, transporters, testing laboratories</w:t>
      </w:r>
      <w:r w:rsidR="00853203">
        <w:rPr>
          <w:rFonts w:ascii="Times New Roman" w:hAnsi="Times New Roman" w:cs="Times New Roman"/>
          <w:sz w:val="24"/>
          <w:szCs w:val="24"/>
        </w:rPr>
        <w:t>,</w:t>
      </w:r>
      <w:r w:rsidRPr="00F91B34">
        <w:rPr>
          <w:rFonts w:ascii="Times New Roman" w:hAnsi="Times New Roman" w:cs="Times New Roman"/>
          <w:sz w:val="24"/>
          <w:szCs w:val="24"/>
        </w:rPr>
        <w:t xml:space="preserve"> and cooperatives to access milk performance metrics and detailed information</w:t>
      </w:r>
      <w:r>
        <w:rPr>
          <w:rFonts w:ascii="Times New Roman" w:hAnsi="Times New Roman" w:cs="Times New Roman"/>
          <w:sz w:val="24"/>
          <w:szCs w:val="24"/>
        </w:rPr>
        <w:t xml:space="preserve"> on current production, quality</w:t>
      </w:r>
      <w:r w:rsidR="00853203">
        <w:rPr>
          <w:rFonts w:ascii="Times New Roman" w:hAnsi="Times New Roman" w:cs="Times New Roman"/>
          <w:sz w:val="24"/>
          <w:szCs w:val="24"/>
        </w:rPr>
        <w:t>,</w:t>
      </w:r>
      <w:r>
        <w:rPr>
          <w:rFonts w:ascii="Times New Roman" w:hAnsi="Times New Roman" w:cs="Times New Roman"/>
          <w:sz w:val="24"/>
          <w:szCs w:val="24"/>
        </w:rPr>
        <w:t xml:space="preserve"> </w:t>
      </w:r>
      <w:r w:rsidRPr="00F91B34">
        <w:rPr>
          <w:rFonts w:ascii="Times New Roman" w:hAnsi="Times New Roman" w:cs="Times New Roman"/>
          <w:sz w:val="24"/>
          <w:szCs w:val="24"/>
        </w:rPr>
        <w:t xml:space="preserve">and quality. Milk </w:t>
      </w:r>
      <w:proofErr w:type="spellStart"/>
      <w:r w:rsidRPr="00F91B34">
        <w:rPr>
          <w:rFonts w:ascii="Times New Roman" w:hAnsi="Times New Roman" w:cs="Times New Roman"/>
          <w:sz w:val="24"/>
          <w:szCs w:val="24"/>
        </w:rPr>
        <w:t>Moovement</w:t>
      </w:r>
      <w:proofErr w:type="spellEnd"/>
      <w:r w:rsidRPr="00F91B34">
        <w:rPr>
          <w:rFonts w:ascii="Times New Roman" w:hAnsi="Times New Roman" w:cs="Times New Roman"/>
          <w:sz w:val="24"/>
          <w:szCs w:val="24"/>
        </w:rPr>
        <w:t xml:space="preserve"> is the only platform that enables users to track </w:t>
      </w:r>
      <w:r w:rsidR="00853203">
        <w:rPr>
          <w:rFonts w:ascii="Times New Roman" w:hAnsi="Times New Roman" w:cs="Times New Roman"/>
          <w:sz w:val="24"/>
          <w:szCs w:val="24"/>
        </w:rPr>
        <w:t>milk</w:t>
      </w:r>
      <w:r w:rsidRPr="00F91B34">
        <w:rPr>
          <w:rFonts w:ascii="Times New Roman" w:hAnsi="Times New Roman" w:cs="Times New Roman"/>
          <w:sz w:val="24"/>
          <w:szCs w:val="24"/>
        </w:rPr>
        <w:t xml:space="preserve"> production and quality using a cloud-based web and mobile solution</w:t>
      </w:r>
      <w:r w:rsidR="001A51B3">
        <w:rPr>
          <w:rFonts w:ascii="Times New Roman" w:hAnsi="Times New Roman" w:cs="Times New Roman"/>
          <w:sz w:val="24"/>
          <w:szCs w:val="24"/>
        </w:rPr>
        <w:t xml:space="preserve"> </w:t>
      </w:r>
      <w:r w:rsidR="001A51B3">
        <w:rPr>
          <w:rFonts w:ascii="Times New Roman" w:hAnsi="Times New Roman" w:cs="Times New Roman"/>
          <w:sz w:val="24"/>
          <w:szCs w:val="24"/>
        </w:rPr>
        <w:fldChar w:fldCharType="begin"/>
      </w:r>
      <w:r w:rsidR="001A51B3">
        <w:rPr>
          <w:rFonts w:ascii="Times New Roman" w:hAnsi="Times New Roman" w:cs="Times New Roman"/>
          <w:sz w:val="24"/>
          <w:szCs w:val="24"/>
        </w:rPr>
        <w:instrText xml:space="preserve"> ADDIN ZOTERO_ITEM CSL_CITATION {"citationID":"ZSmipLX5","properties":{"formattedCitation":"({\\i{}Welcome to Milk Moovement}, n.d.)","plainCitation":"(Welcome to Milk Moovement, n.d.)","noteIndex":0},"citationItems":[{"id":1237,"uris":["http://zotero.org/users/local/v2GNSyVw/items/ABSKVB42"],"uri":["http://zotero.org/users/local/v2GNSyVw/items/ABSKVB42"],"itemData":{"id":1237,"type":"webpage","abstract":"What is Milk Moovement and what you can expect from our blog.","title":"Welcome to Milk Moovement","URL":"https://www.milkmoovement.com/blog/welcome-to-milk-moovement","accessed":{"date-parts":[["2020",12,7]]}}}],"schema":"https://github.com/citation-style-language/schema/raw/master/csl-citation.json"} </w:instrText>
      </w:r>
      <w:r w:rsidR="001A51B3">
        <w:rPr>
          <w:rFonts w:ascii="Times New Roman" w:hAnsi="Times New Roman" w:cs="Times New Roman"/>
          <w:sz w:val="24"/>
          <w:szCs w:val="24"/>
        </w:rPr>
        <w:fldChar w:fldCharType="separate"/>
      </w:r>
      <w:r w:rsidR="001A51B3" w:rsidRPr="001A51B3">
        <w:rPr>
          <w:rFonts w:ascii="Times New Roman" w:hAnsi="Times New Roman" w:cs="Times New Roman"/>
          <w:sz w:val="24"/>
          <w:szCs w:val="24"/>
        </w:rPr>
        <w:t>(</w:t>
      </w:r>
      <w:r w:rsidR="001A51B3" w:rsidRPr="001A51B3">
        <w:rPr>
          <w:rFonts w:ascii="Times New Roman" w:hAnsi="Times New Roman" w:cs="Times New Roman"/>
          <w:i/>
          <w:iCs/>
          <w:sz w:val="24"/>
          <w:szCs w:val="24"/>
        </w:rPr>
        <w:t>Welcome to Milk Moovement</w:t>
      </w:r>
      <w:r w:rsidR="001A51B3" w:rsidRPr="001A51B3">
        <w:rPr>
          <w:rFonts w:ascii="Times New Roman" w:hAnsi="Times New Roman" w:cs="Times New Roman"/>
          <w:sz w:val="24"/>
          <w:szCs w:val="24"/>
        </w:rPr>
        <w:t xml:space="preserve">, </w:t>
      </w:r>
      <w:proofErr w:type="spellStart"/>
      <w:r w:rsidR="001A51B3" w:rsidRPr="001A51B3">
        <w:rPr>
          <w:rFonts w:ascii="Times New Roman" w:hAnsi="Times New Roman" w:cs="Times New Roman"/>
          <w:sz w:val="24"/>
          <w:szCs w:val="24"/>
        </w:rPr>
        <w:t>n.d.</w:t>
      </w:r>
      <w:proofErr w:type="spellEnd"/>
      <w:r w:rsidR="001A51B3" w:rsidRPr="001A51B3">
        <w:rPr>
          <w:rFonts w:ascii="Times New Roman" w:hAnsi="Times New Roman" w:cs="Times New Roman"/>
          <w:sz w:val="24"/>
          <w:szCs w:val="24"/>
        </w:rPr>
        <w:t>)</w:t>
      </w:r>
      <w:r w:rsidR="001A51B3">
        <w:rPr>
          <w:rFonts w:ascii="Times New Roman" w:hAnsi="Times New Roman" w:cs="Times New Roman"/>
          <w:sz w:val="24"/>
          <w:szCs w:val="24"/>
        </w:rPr>
        <w:fldChar w:fldCharType="end"/>
      </w:r>
      <w:r w:rsidR="001A51B3">
        <w:rPr>
          <w:rFonts w:ascii="Times New Roman" w:hAnsi="Times New Roman" w:cs="Times New Roman"/>
          <w:sz w:val="24"/>
          <w:szCs w:val="24"/>
        </w:rPr>
        <w:t>.</w:t>
      </w:r>
    </w:p>
    <w:p w14:paraId="3A560635" w14:textId="64EF4A00" w:rsidR="00D06C77" w:rsidRPr="004226F8" w:rsidRDefault="007F30A5" w:rsidP="00805642">
      <w:pPr>
        <w:spacing w:line="240" w:lineRule="auto"/>
        <w:jc w:val="center"/>
        <w:rPr>
          <w:rFonts w:ascii="Times New Roman" w:hAnsi="Times New Roman" w:cs="Times New Roman"/>
          <w:b/>
          <w:bCs/>
          <w:sz w:val="24"/>
          <w:szCs w:val="24"/>
        </w:rPr>
      </w:pPr>
      <w:r w:rsidRPr="004226F8">
        <w:rPr>
          <w:rFonts w:ascii="Times New Roman" w:hAnsi="Times New Roman" w:cs="Times New Roman"/>
          <w:b/>
          <w:bCs/>
          <w:sz w:val="24"/>
          <w:szCs w:val="24"/>
        </w:rPr>
        <w:t>Favorableness of the industry</w:t>
      </w:r>
    </w:p>
    <w:p w14:paraId="1666649C" w14:textId="31D69B6D" w:rsidR="004D2786" w:rsidRDefault="004D2786" w:rsidP="006E2B79">
      <w:pPr>
        <w:spacing w:line="240" w:lineRule="auto"/>
        <w:ind w:firstLine="720"/>
        <w:rPr>
          <w:rFonts w:ascii="Times New Roman" w:hAnsi="Times New Roman" w:cs="Times New Roman"/>
          <w:sz w:val="24"/>
          <w:szCs w:val="24"/>
        </w:rPr>
      </w:pPr>
      <w:r w:rsidRPr="004D2786">
        <w:rPr>
          <w:rFonts w:ascii="Times New Roman" w:hAnsi="Times New Roman" w:cs="Times New Roman"/>
          <w:sz w:val="24"/>
          <w:szCs w:val="24"/>
        </w:rPr>
        <w:t xml:space="preserve">Milk </w:t>
      </w:r>
      <w:proofErr w:type="spellStart"/>
      <w:r w:rsidRPr="004D2786">
        <w:rPr>
          <w:rFonts w:ascii="Times New Roman" w:hAnsi="Times New Roman" w:cs="Times New Roman"/>
          <w:sz w:val="24"/>
          <w:szCs w:val="24"/>
        </w:rPr>
        <w:t>Moovement</w:t>
      </w:r>
      <w:proofErr w:type="spellEnd"/>
      <w:r w:rsidRPr="004D2786">
        <w:rPr>
          <w:rFonts w:ascii="Times New Roman" w:hAnsi="Times New Roman" w:cs="Times New Roman"/>
          <w:sz w:val="24"/>
          <w:szCs w:val="24"/>
        </w:rPr>
        <w:t xml:space="preserve"> </w:t>
      </w:r>
      <w:r w:rsidR="00853203">
        <w:rPr>
          <w:rFonts w:ascii="Times New Roman" w:hAnsi="Times New Roman" w:cs="Times New Roman"/>
          <w:sz w:val="24"/>
          <w:szCs w:val="24"/>
        </w:rPr>
        <w:t>helps solve</w:t>
      </w:r>
      <w:r w:rsidRPr="004D2786">
        <w:rPr>
          <w:rFonts w:ascii="Times New Roman" w:hAnsi="Times New Roman" w:cs="Times New Roman"/>
          <w:sz w:val="24"/>
          <w:szCs w:val="24"/>
        </w:rPr>
        <w:t xml:space="preserve"> challenges with a </w:t>
      </w:r>
      <w:r w:rsidR="00853203">
        <w:rPr>
          <w:rFonts w:ascii="Times New Roman" w:hAnsi="Times New Roman" w:cs="Times New Roman"/>
          <w:sz w:val="24"/>
          <w:szCs w:val="24"/>
        </w:rPr>
        <w:t>standard</w:t>
      </w:r>
      <w:r w:rsidRPr="004D2786">
        <w:rPr>
          <w:rFonts w:ascii="Times New Roman" w:hAnsi="Times New Roman" w:cs="Times New Roman"/>
          <w:sz w:val="24"/>
          <w:szCs w:val="24"/>
        </w:rPr>
        <w:t xml:space="preserve"> cloud system that takes everybody in the dairy supply chain. The software provides real-time data-sharing and analysis for cooperatives, drivers</w:t>
      </w:r>
      <w:r w:rsidR="00853203">
        <w:rPr>
          <w:rFonts w:ascii="Times New Roman" w:hAnsi="Times New Roman" w:cs="Times New Roman"/>
          <w:sz w:val="24"/>
          <w:szCs w:val="24"/>
        </w:rPr>
        <w:t>,</w:t>
      </w:r>
      <w:r w:rsidRPr="004D2786">
        <w:rPr>
          <w:rFonts w:ascii="Times New Roman" w:hAnsi="Times New Roman" w:cs="Times New Roman"/>
          <w:sz w:val="24"/>
          <w:szCs w:val="24"/>
        </w:rPr>
        <w:t xml:space="preserve"> and farmers, which instantly schedule and track milk supply chains. The provided services mark the </w:t>
      </w:r>
      <w:r w:rsidR="00853203">
        <w:rPr>
          <w:rFonts w:ascii="Times New Roman" w:hAnsi="Times New Roman" w:cs="Times New Roman"/>
          <w:sz w:val="24"/>
          <w:szCs w:val="24"/>
        </w:rPr>
        <w:t xml:space="preserve">company's starting point </w:t>
      </w:r>
      <w:r w:rsidRPr="004D2786">
        <w:rPr>
          <w:rFonts w:ascii="Times New Roman" w:hAnsi="Times New Roman" w:cs="Times New Roman"/>
          <w:sz w:val="24"/>
          <w:szCs w:val="24"/>
        </w:rPr>
        <w:t>as it continues to improve knowledge access through and beyond the milk supply chain</w:t>
      </w:r>
      <w:r w:rsidR="0012348E">
        <w:rPr>
          <w:rFonts w:ascii="Times New Roman" w:hAnsi="Times New Roman" w:cs="Times New Roman"/>
          <w:sz w:val="24"/>
          <w:szCs w:val="24"/>
        </w:rPr>
        <w:t xml:space="preserve"> </w:t>
      </w:r>
      <w:r w:rsidR="0012348E">
        <w:rPr>
          <w:rFonts w:ascii="Times New Roman" w:hAnsi="Times New Roman" w:cs="Times New Roman"/>
          <w:sz w:val="24"/>
          <w:szCs w:val="24"/>
        </w:rPr>
        <w:fldChar w:fldCharType="begin"/>
      </w:r>
      <w:r w:rsidR="0012348E">
        <w:rPr>
          <w:rFonts w:ascii="Times New Roman" w:hAnsi="Times New Roman" w:cs="Times New Roman"/>
          <w:sz w:val="24"/>
          <w:szCs w:val="24"/>
        </w:rPr>
        <w:instrText xml:space="preserve"> ADDIN ZOTERO_ITEM CSL_CITATION {"citationID":"RPF7UNSO","properties":{"formattedCitation":"({\\i{}MilkMoovement}, n.d.)","plainCitation":"(MilkMoovement, n.d.)","noteIndex":0},"citationItems":[{"id":1241,"uris":["http://zotero.org/users/local/v2GNSyVw/items/UHKUCGR9"],"uri":["http://zotero.org/users/local/v2GNSyVw/items/UHKUCGR9"],"itemData":{"id":1241,"type":"webpage","abstract":"Providing actionable intelligence across the dairy supply chain. MilkMoovement's Founders, Investors, Employees, Recommendations, Videos, Deals &amp; Jobs...","container-title":"F6S","title":"MilkMoovement","URL":"https://www.f6s.com/milkmoovement","accessed":{"date-parts":[["2020",12,7]]}}}],"schema":"https://github.com/citation-style-language/schema/raw/master/csl-citation.json"} </w:instrText>
      </w:r>
      <w:r w:rsidR="0012348E">
        <w:rPr>
          <w:rFonts w:ascii="Times New Roman" w:hAnsi="Times New Roman" w:cs="Times New Roman"/>
          <w:sz w:val="24"/>
          <w:szCs w:val="24"/>
        </w:rPr>
        <w:fldChar w:fldCharType="separate"/>
      </w:r>
      <w:r w:rsidR="0012348E" w:rsidRPr="0012348E">
        <w:rPr>
          <w:rFonts w:ascii="Times New Roman" w:hAnsi="Times New Roman" w:cs="Times New Roman"/>
          <w:sz w:val="24"/>
          <w:szCs w:val="24"/>
        </w:rPr>
        <w:t>(</w:t>
      </w:r>
      <w:r w:rsidR="0012348E" w:rsidRPr="0012348E">
        <w:rPr>
          <w:rFonts w:ascii="Times New Roman" w:hAnsi="Times New Roman" w:cs="Times New Roman"/>
          <w:i/>
          <w:iCs/>
          <w:sz w:val="24"/>
          <w:szCs w:val="24"/>
        </w:rPr>
        <w:t>MilkMoovement</w:t>
      </w:r>
      <w:r w:rsidR="0012348E" w:rsidRPr="0012348E">
        <w:rPr>
          <w:rFonts w:ascii="Times New Roman" w:hAnsi="Times New Roman" w:cs="Times New Roman"/>
          <w:sz w:val="24"/>
          <w:szCs w:val="24"/>
        </w:rPr>
        <w:t xml:space="preserve">, </w:t>
      </w:r>
      <w:proofErr w:type="spellStart"/>
      <w:r w:rsidR="0012348E" w:rsidRPr="0012348E">
        <w:rPr>
          <w:rFonts w:ascii="Times New Roman" w:hAnsi="Times New Roman" w:cs="Times New Roman"/>
          <w:sz w:val="24"/>
          <w:szCs w:val="24"/>
        </w:rPr>
        <w:t>n.d.</w:t>
      </w:r>
      <w:proofErr w:type="spellEnd"/>
      <w:r w:rsidR="0012348E" w:rsidRPr="0012348E">
        <w:rPr>
          <w:rFonts w:ascii="Times New Roman" w:hAnsi="Times New Roman" w:cs="Times New Roman"/>
          <w:sz w:val="24"/>
          <w:szCs w:val="24"/>
        </w:rPr>
        <w:t>)</w:t>
      </w:r>
      <w:r w:rsidR="0012348E">
        <w:rPr>
          <w:rFonts w:ascii="Times New Roman" w:hAnsi="Times New Roman" w:cs="Times New Roman"/>
          <w:sz w:val="24"/>
          <w:szCs w:val="24"/>
        </w:rPr>
        <w:fldChar w:fldCharType="end"/>
      </w:r>
      <w:r w:rsidRPr="004D2786">
        <w:rPr>
          <w:rFonts w:ascii="Times New Roman" w:hAnsi="Times New Roman" w:cs="Times New Roman"/>
          <w:sz w:val="24"/>
          <w:szCs w:val="24"/>
        </w:rPr>
        <w:t xml:space="preserve">. The company help farmers produce healthier products and </w:t>
      </w:r>
      <w:r w:rsidR="00853203">
        <w:rPr>
          <w:rFonts w:ascii="Times New Roman" w:hAnsi="Times New Roman" w:cs="Times New Roman"/>
          <w:sz w:val="24"/>
          <w:szCs w:val="24"/>
        </w:rPr>
        <w:t>enhanc</w:t>
      </w:r>
      <w:r w:rsidRPr="004D2786">
        <w:rPr>
          <w:rFonts w:ascii="Times New Roman" w:hAnsi="Times New Roman" w:cs="Times New Roman"/>
          <w:sz w:val="24"/>
          <w:szCs w:val="24"/>
        </w:rPr>
        <w:t xml:space="preserve">e customer trust in the food they buy. Milk boards eliminate administrative time by a mean of $800,000 in savings for Milk </w:t>
      </w:r>
      <w:proofErr w:type="spellStart"/>
      <w:r w:rsidRPr="004D2786">
        <w:rPr>
          <w:rFonts w:ascii="Times New Roman" w:hAnsi="Times New Roman" w:cs="Times New Roman"/>
          <w:sz w:val="24"/>
          <w:szCs w:val="24"/>
        </w:rPr>
        <w:t>Moovement</w:t>
      </w:r>
      <w:proofErr w:type="spellEnd"/>
      <w:r w:rsidR="001A51B3">
        <w:rPr>
          <w:rFonts w:ascii="Times New Roman" w:hAnsi="Times New Roman" w:cs="Times New Roman"/>
          <w:sz w:val="24"/>
          <w:szCs w:val="24"/>
        </w:rPr>
        <w:t xml:space="preserve"> </w:t>
      </w:r>
      <w:r w:rsidR="001A51B3">
        <w:rPr>
          <w:rFonts w:ascii="Times New Roman" w:hAnsi="Times New Roman" w:cs="Times New Roman"/>
          <w:sz w:val="24"/>
          <w:szCs w:val="24"/>
        </w:rPr>
        <w:fldChar w:fldCharType="begin"/>
      </w:r>
      <w:r w:rsidR="001A51B3">
        <w:rPr>
          <w:rFonts w:ascii="Times New Roman" w:hAnsi="Times New Roman" w:cs="Times New Roman"/>
          <w:sz w:val="24"/>
          <w:szCs w:val="24"/>
        </w:rPr>
        <w:instrText xml:space="preserve"> ADDIN ZOTERO_ITEM CSL_CITATION {"citationID":"4pMH9PMW","properties":{"formattedCitation":"(DP, 2020)","plainCitation":"(DP, 2020)","noteIndex":0},"citationItems":[{"id":1244,"uris":["http://zotero.org/users/local/v2GNSyVw/items/FYVA4ZAR"],"uri":["http://zotero.org/users/local/v2GNSyVw/items/FYVA4ZAR"],"itemData":{"id":1244,"type":"post-weblog","abstract":"Milk Moovement, a dairy supply chain management company, today announced that it is fast-expanding in key","container-title":"Dairy Business News","language":"en","note":"publisher: DairyBusiness News Team DP\nsection: News","title":"Dairy Supply Chain Company Milk Moovement Enters the U.S. Market; Joins 2020 Class of Techstars Farm to Fork Accelerator","URL":"https://www.dairybusiness.com/dairy-supply-chain-company-milk-moovement-enters-the-u-s-market-joins-2020-class-of-techstars-farm-to-fork-accelerator/","author":[{"family":"DP","given":"DairyBusiness News Team"}],"accessed":{"date-parts":[["2020",12,7]]},"issued":{"date-parts":[["2020",10,9]]}}}],"schema":"https://github.com/citation-style-language/schema/raw/master/csl-citation.json"} </w:instrText>
      </w:r>
      <w:r w:rsidR="001A51B3">
        <w:rPr>
          <w:rFonts w:ascii="Times New Roman" w:hAnsi="Times New Roman" w:cs="Times New Roman"/>
          <w:sz w:val="24"/>
          <w:szCs w:val="24"/>
        </w:rPr>
        <w:fldChar w:fldCharType="separate"/>
      </w:r>
      <w:r w:rsidR="001A51B3" w:rsidRPr="001A51B3">
        <w:rPr>
          <w:rFonts w:ascii="Times New Roman" w:hAnsi="Times New Roman" w:cs="Times New Roman"/>
          <w:sz w:val="24"/>
        </w:rPr>
        <w:t>(DP, 2020)</w:t>
      </w:r>
      <w:r w:rsidR="001A51B3">
        <w:rPr>
          <w:rFonts w:ascii="Times New Roman" w:hAnsi="Times New Roman" w:cs="Times New Roman"/>
          <w:sz w:val="24"/>
          <w:szCs w:val="24"/>
        </w:rPr>
        <w:fldChar w:fldCharType="end"/>
      </w:r>
      <w:r w:rsidRPr="004D2786">
        <w:rPr>
          <w:rFonts w:ascii="Times New Roman" w:hAnsi="Times New Roman" w:cs="Times New Roman"/>
          <w:sz w:val="24"/>
          <w:szCs w:val="24"/>
        </w:rPr>
        <w:t xml:space="preserve">. </w:t>
      </w:r>
      <w:r w:rsidR="00853203">
        <w:rPr>
          <w:rFonts w:ascii="Times New Roman" w:hAnsi="Times New Roman" w:cs="Times New Roman"/>
          <w:sz w:val="24"/>
          <w:szCs w:val="24"/>
        </w:rPr>
        <w:t xml:space="preserve">Dairy farmers love Milk </w:t>
      </w:r>
      <w:proofErr w:type="spellStart"/>
      <w:r w:rsidR="00853203">
        <w:rPr>
          <w:rFonts w:ascii="Times New Roman" w:hAnsi="Times New Roman" w:cs="Times New Roman"/>
          <w:sz w:val="24"/>
          <w:szCs w:val="24"/>
        </w:rPr>
        <w:t>Moovement</w:t>
      </w:r>
      <w:proofErr w:type="spellEnd"/>
      <w:r w:rsidRPr="004D2786">
        <w:rPr>
          <w:rFonts w:ascii="Times New Roman" w:hAnsi="Times New Roman" w:cs="Times New Roman"/>
          <w:sz w:val="24"/>
          <w:szCs w:val="24"/>
        </w:rPr>
        <w:t xml:space="preserve"> due to access to real</w:t>
      </w:r>
      <w:r w:rsidR="00853203">
        <w:rPr>
          <w:rFonts w:ascii="Times New Roman" w:hAnsi="Times New Roman" w:cs="Times New Roman"/>
          <w:sz w:val="24"/>
          <w:szCs w:val="24"/>
        </w:rPr>
        <w:t>-</w:t>
      </w:r>
      <w:r w:rsidRPr="004D2786">
        <w:rPr>
          <w:rFonts w:ascii="Times New Roman" w:hAnsi="Times New Roman" w:cs="Times New Roman"/>
          <w:sz w:val="24"/>
          <w:szCs w:val="24"/>
        </w:rPr>
        <w:t xml:space="preserve">time data that detects farm problems up to 30 days before the industry norm. Producers will also provide subscribers to different partners to help them handle their business. </w:t>
      </w:r>
      <w:r w:rsidR="00426E94">
        <w:rPr>
          <w:rFonts w:ascii="Times New Roman" w:hAnsi="Times New Roman" w:cs="Times New Roman"/>
          <w:sz w:val="24"/>
          <w:szCs w:val="24"/>
        </w:rPr>
        <w:t xml:space="preserve">The product faces potential competitors such as total milk and madcap. Additionally, it faces the threat of improved technology thus has to maintain a frequent update program to maintain market position. </w:t>
      </w:r>
      <w:r w:rsidRPr="004D2786">
        <w:rPr>
          <w:rFonts w:ascii="Times New Roman" w:hAnsi="Times New Roman" w:cs="Times New Roman"/>
          <w:sz w:val="24"/>
          <w:szCs w:val="24"/>
        </w:rPr>
        <w:t>Therefore</w:t>
      </w:r>
      <w:r>
        <w:rPr>
          <w:rFonts w:ascii="Times New Roman" w:hAnsi="Times New Roman" w:cs="Times New Roman"/>
          <w:sz w:val="24"/>
          <w:szCs w:val="24"/>
        </w:rPr>
        <w:t>,</w:t>
      </w:r>
      <w:r w:rsidRPr="004D2786">
        <w:rPr>
          <w:rFonts w:ascii="Times New Roman" w:hAnsi="Times New Roman" w:cs="Times New Roman"/>
          <w:sz w:val="24"/>
          <w:szCs w:val="24"/>
        </w:rPr>
        <w:t xml:space="preserve"> the Milk </w:t>
      </w:r>
      <w:proofErr w:type="spellStart"/>
      <w:r w:rsidRPr="004D2786">
        <w:rPr>
          <w:rFonts w:ascii="Times New Roman" w:hAnsi="Times New Roman" w:cs="Times New Roman"/>
          <w:sz w:val="24"/>
          <w:szCs w:val="24"/>
        </w:rPr>
        <w:t>Moovement</w:t>
      </w:r>
      <w:proofErr w:type="spellEnd"/>
      <w:r w:rsidRPr="004D2786">
        <w:rPr>
          <w:rFonts w:ascii="Times New Roman" w:hAnsi="Times New Roman" w:cs="Times New Roman"/>
          <w:sz w:val="24"/>
          <w:szCs w:val="24"/>
        </w:rPr>
        <w:t xml:space="preserve"> system is an all-inclusive Enterprise Resource Planning (ERP), putting together a whole farm support network for quick decisions</w:t>
      </w:r>
      <w:r w:rsidR="005168D9">
        <w:rPr>
          <w:rFonts w:ascii="Times New Roman" w:hAnsi="Times New Roman" w:cs="Times New Roman"/>
          <w:sz w:val="24"/>
          <w:szCs w:val="24"/>
        </w:rPr>
        <w:t xml:space="preserve"> </w:t>
      </w:r>
      <w:r w:rsidR="005168D9">
        <w:rPr>
          <w:rFonts w:ascii="Times New Roman" w:hAnsi="Times New Roman" w:cs="Times New Roman"/>
          <w:sz w:val="24"/>
          <w:szCs w:val="24"/>
        </w:rPr>
        <w:fldChar w:fldCharType="begin"/>
      </w:r>
      <w:r w:rsidR="005168D9">
        <w:rPr>
          <w:rFonts w:ascii="Times New Roman" w:hAnsi="Times New Roman" w:cs="Times New Roman"/>
          <w:sz w:val="24"/>
          <w:szCs w:val="24"/>
        </w:rPr>
        <w:instrText xml:space="preserve"> ADDIN ZOTERO_ITEM CSL_CITATION {"citationID":"tnX3QamV","properties":{"formattedCitation":"({\\i{}Milk Moovement Eyes Expansion}, n.d.)","plainCitation":"(Milk Moovement Eyes Expansion, n.d.)","noteIndex":0},"citationItems":[{"id":1250,"uris":["http://zotero.org/users/local/v2GNSyVw/items/W2LTPCKN"],"uri":["http://zotero.org/users/local/v2GNSyVw/items/W2LTPCKN"],"itemData":{"id":1250,"type":"webpage","abstract":"Robert Forsythe hopes his company Milk Moovement will have 10 clients within two years, which would mean having coverage right across Canada.\n\nThe St. John’s-based company has developed a cloud-based reporting system that helps dairy boards give real-time reports to farmers about the quality and...","title":"Milk Moovement Eyes Expansion","URL":"http://entrevestor.com/home/entry/milk-moovement-eyes-expansion","accessed":{"date-parts":[["2020",12,7]]}}}],"schema":"https://github.com/citation-style-language/schema/raw/master/csl-citation.json"} </w:instrText>
      </w:r>
      <w:r w:rsidR="005168D9">
        <w:rPr>
          <w:rFonts w:ascii="Times New Roman" w:hAnsi="Times New Roman" w:cs="Times New Roman"/>
          <w:sz w:val="24"/>
          <w:szCs w:val="24"/>
        </w:rPr>
        <w:fldChar w:fldCharType="separate"/>
      </w:r>
      <w:r w:rsidR="005168D9" w:rsidRPr="005168D9">
        <w:rPr>
          <w:rFonts w:ascii="Times New Roman" w:hAnsi="Times New Roman" w:cs="Times New Roman"/>
          <w:sz w:val="24"/>
          <w:szCs w:val="24"/>
        </w:rPr>
        <w:t>(</w:t>
      </w:r>
      <w:r w:rsidR="005168D9" w:rsidRPr="005168D9">
        <w:rPr>
          <w:rFonts w:ascii="Times New Roman" w:hAnsi="Times New Roman" w:cs="Times New Roman"/>
          <w:i/>
          <w:iCs/>
          <w:sz w:val="24"/>
          <w:szCs w:val="24"/>
        </w:rPr>
        <w:t>Milk Moovement Eyes Expansion</w:t>
      </w:r>
      <w:r w:rsidR="005168D9" w:rsidRPr="005168D9">
        <w:rPr>
          <w:rFonts w:ascii="Times New Roman" w:hAnsi="Times New Roman" w:cs="Times New Roman"/>
          <w:sz w:val="24"/>
          <w:szCs w:val="24"/>
        </w:rPr>
        <w:t xml:space="preserve">, </w:t>
      </w:r>
      <w:proofErr w:type="spellStart"/>
      <w:r w:rsidR="005168D9" w:rsidRPr="005168D9">
        <w:rPr>
          <w:rFonts w:ascii="Times New Roman" w:hAnsi="Times New Roman" w:cs="Times New Roman"/>
          <w:sz w:val="24"/>
          <w:szCs w:val="24"/>
        </w:rPr>
        <w:t>n.d.</w:t>
      </w:r>
      <w:proofErr w:type="spellEnd"/>
      <w:r w:rsidR="005168D9" w:rsidRPr="005168D9">
        <w:rPr>
          <w:rFonts w:ascii="Times New Roman" w:hAnsi="Times New Roman" w:cs="Times New Roman"/>
          <w:sz w:val="24"/>
          <w:szCs w:val="24"/>
        </w:rPr>
        <w:t>)</w:t>
      </w:r>
      <w:r w:rsidR="005168D9">
        <w:rPr>
          <w:rFonts w:ascii="Times New Roman" w:hAnsi="Times New Roman" w:cs="Times New Roman"/>
          <w:sz w:val="24"/>
          <w:szCs w:val="24"/>
        </w:rPr>
        <w:fldChar w:fldCharType="end"/>
      </w:r>
      <w:r w:rsidRPr="004D2786">
        <w:rPr>
          <w:rFonts w:ascii="Times New Roman" w:hAnsi="Times New Roman" w:cs="Times New Roman"/>
          <w:sz w:val="24"/>
          <w:szCs w:val="24"/>
        </w:rPr>
        <w:t>.</w:t>
      </w:r>
    </w:p>
    <w:p w14:paraId="26B5286B" w14:textId="58DC4C42" w:rsidR="00D679D6" w:rsidRPr="004226F8" w:rsidRDefault="007F30A5" w:rsidP="0043562B">
      <w:pPr>
        <w:spacing w:line="240" w:lineRule="auto"/>
        <w:jc w:val="center"/>
        <w:rPr>
          <w:rFonts w:ascii="Times New Roman" w:hAnsi="Times New Roman" w:cs="Times New Roman"/>
          <w:b/>
          <w:bCs/>
          <w:sz w:val="24"/>
          <w:szCs w:val="24"/>
        </w:rPr>
      </w:pPr>
      <w:r w:rsidRPr="004226F8">
        <w:rPr>
          <w:rFonts w:ascii="Times New Roman" w:hAnsi="Times New Roman" w:cs="Times New Roman"/>
          <w:b/>
          <w:bCs/>
          <w:sz w:val="24"/>
          <w:szCs w:val="24"/>
        </w:rPr>
        <w:t>Market Size</w:t>
      </w:r>
    </w:p>
    <w:p w14:paraId="7DD142D9" w14:textId="7A09BC8E" w:rsidR="00635470" w:rsidRDefault="008B0BF0" w:rsidP="006E2B79">
      <w:pPr>
        <w:spacing w:line="240" w:lineRule="auto"/>
        <w:ind w:firstLine="720"/>
        <w:rPr>
          <w:rFonts w:ascii="Times New Roman" w:hAnsi="Times New Roman" w:cs="Times New Roman"/>
          <w:sz w:val="24"/>
          <w:szCs w:val="24"/>
        </w:rPr>
      </w:pPr>
      <w:r w:rsidRPr="008B0BF0">
        <w:rPr>
          <w:rFonts w:ascii="Times New Roman" w:hAnsi="Times New Roman" w:cs="Times New Roman"/>
          <w:sz w:val="24"/>
          <w:szCs w:val="24"/>
        </w:rPr>
        <w:t>In the summer, Milk </w:t>
      </w:r>
      <w:proofErr w:type="spellStart"/>
      <w:r w:rsidRPr="008B0BF0">
        <w:rPr>
          <w:rFonts w:ascii="Times New Roman" w:hAnsi="Times New Roman" w:cs="Times New Roman"/>
          <w:sz w:val="24"/>
          <w:szCs w:val="24"/>
        </w:rPr>
        <w:t>Moovement</w:t>
      </w:r>
      <w:proofErr w:type="spellEnd"/>
      <w:r w:rsidRPr="008B0BF0">
        <w:rPr>
          <w:rFonts w:ascii="Times New Roman" w:hAnsi="Times New Roman" w:cs="Times New Roman"/>
          <w:sz w:val="24"/>
          <w:szCs w:val="24"/>
        </w:rPr>
        <w:t xml:space="preserve"> signed its first American client, Triple B Milk Transport LLC, following </w:t>
      </w:r>
      <w:r w:rsidR="00853203">
        <w:rPr>
          <w:rFonts w:ascii="Times New Roman" w:hAnsi="Times New Roman" w:cs="Times New Roman"/>
          <w:sz w:val="24"/>
          <w:szCs w:val="24"/>
        </w:rPr>
        <w:t xml:space="preserve">the </w:t>
      </w:r>
      <w:r w:rsidRPr="008B0BF0">
        <w:rPr>
          <w:rFonts w:ascii="Times New Roman" w:hAnsi="Times New Roman" w:cs="Times New Roman"/>
          <w:sz w:val="24"/>
          <w:szCs w:val="24"/>
        </w:rPr>
        <w:t>latest developments</w:t>
      </w:r>
      <w:r w:rsidR="007133BD">
        <w:rPr>
          <w:rFonts w:ascii="Times New Roman" w:hAnsi="Times New Roman" w:cs="Times New Roman"/>
          <w:sz w:val="24"/>
          <w:szCs w:val="24"/>
        </w:rPr>
        <w:t xml:space="preserve"> </w:t>
      </w:r>
      <w:r w:rsidR="007133BD">
        <w:rPr>
          <w:rFonts w:ascii="Times New Roman" w:hAnsi="Times New Roman" w:cs="Times New Roman"/>
          <w:sz w:val="24"/>
          <w:szCs w:val="24"/>
        </w:rPr>
        <w:fldChar w:fldCharType="begin"/>
      </w:r>
      <w:r w:rsidR="007133BD">
        <w:rPr>
          <w:rFonts w:ascii="Times New Roman" w:hAnsi="Times New Roman" w:cs="Times New Roman"/>
          <w:sz w:val="24"/>
          <w:szCs w:val="24"/>
        </w:rPr>
        <w:instrText xml:space="preserve"> ADDIN ZOTERO_ITEM CSL_CITATION {"citationID":"X7OuS7VF","properties":{"formattedCitation":"({\\i{}Volta - St. John\\uc0\\u8217{}s-Based Company Milking Their Techstars Experience to Make Big Mooves for the Future}, 2020)","plainCitation":"(Volta - St. John’s-Based Company Milking Their Techstars Experience to Make Big Mooves for the Future, 2020)","noteIndex":0},"citationItems":[{"id":1252,"uris":["http://zotero.org/users/local/v2GNSyVw/items/FSFNSVP4"],"uri":["http://zotero.org/users/local/v2GNSyVw/items/FSFNSVP4"],"itemData":{"id":1252,"type":"webpage","abstract":"Milk Moovement, an innovative dairy software built to enhance the raw milk supply chain, was founded in January 2018, and won the Volta Cohort Pitch Competition in November 2018. Now, they are expanding into the United States, and are the lone Canadian startup enrolled in Techstars. But that’s not all– they are keeping their foot on the gas to achieve more goals and celebrate more wins in the very near future.","container-title":"Volta","language":"en-US","title":"Volta - St. John’s-based company Milking their Techstars experience to make big Mooves for the future","URL":"https://voltaeffect.com/milk-moovement-feature/","accessed":{"date-parts":[["2020",12,7]]},"issued":{"date-parts":[["2020",10,20]]}}}],"schema":"https://github.com/citation-style-language/schema/raw/master/csl-citation.json"} </w:instrText>
      </w:r>
      <w:r w:rsidR="007133BD">
        <w:rPr>
          <w:rFonts w:ascii="Times New Roman" w:hAnsi="Times New Roman" w:cs="Times New Roman"/>
          <w:sz w:val="24"/>
          <w:szCs w:val="24"/>
        </w:rPr>
        <w:fldChar w:fldCharType="separate"/>
      </w:r>
      <w:r w:rsidR="007133BD" w:rsidRPr="007133BD">
        <w:rPr>
          <w:rFonts w:ascii="Times New Roman" w:hAnsi="Times New Roman" w:cs="Times New Roman"/>
          <w:sz w:val="24"/>
          <w:szCs w:val="24"/>
        </w:rPr>
        <w:t>(</w:t>
      </w:r>
      <w:r w:rsidR="007133BD" w:rsidRPr="007133BD">
        <w:rPr>
          <w:rFonts w:ascii="Times New Roman" w:hAnsi="Times New Roman" w:cs="Times New Roman"/>
          <w:i/>
          <w:iCs/>
          <w:sz w:val="24"/>
          <w:szCs w:val="24"/>
        </w:rPr>
        <w:t>Volta - St. John’s-Based Company Milking Their Techstars Experience to Make Big Mooves for the Future</w:t>
      </w:r>
      <w:r w:rsidR="007133BD" w:rsidRPr="007133BD">
        <w:rPr>
          <w:rFonts w:ascii="Times New Roman" w:hAnsi="Times New Roman" w:cs="Times New Roman"/>
          <w:sz w:val="24"/>
          <w:szCs w:val="24"/>
        </w:rPr>
        <w:t>, 2020)</w:t>
      </w:r>
      <w:r w:rsidR="007133BD">
        <w:rPr>
          <w:rFonts w:ascii="Times New Roman" w:hAnsi="Times New Roman" w:cs="Times New Roman"/>
          <w:sz w:val="24"/>
          <w:szCs w:val="24"/>
        </w:rPr>
        <w:fldChar w:fldCharType="end"/>
      </w:r>
      <w:r w:rsidRPr="008B0BF0">
        <w:rPr>
          <w:rFonts w:ascii="Times New Roman" w:hAnsi="Times New Roman" w:cs="Times New Roman"/>
          <w:sz w:val="24"/>
          <w:szCs w:val="24"/>
        </w:rPr>
        <w:t xml:space="preserve">. The proprietary platform from Milk </w:t>
      </w:r>
      <w:proofErr w:type="spellStart"/>
      <w:r w:rsidRPr="008B0BF0">
        <w:rPr>
          <w:rFonts w:ascii="Times New Roman" w:hAnsi="Times New Roman" w:cs="Times New Roman"/>
          <w:sz w:val="24"/>
          <w:szCs w:val="24"/>
        </w:rPr>
        <w:t>Moovement</w:t>
      </w:r>
      <w:proofErr w:type="spellEnd"/>
      <w:r w:rsidRPr="008B0BF0">
        <w:rPr>
          <w:rFonts w:ascii="Times New Roman" w:hAnsi="Times New Roman" w:cs="Times New Roman"/>
          <w:sz w:val="24"/>
          <w:szCs w:val="24"/>
        </w:rPr>
        <w:t>, which provides acti</w:t>
      </w:r>
      <w:r w:rsidR="00853203">
        <w:rPr>
          <w:rFonts w:ascii="Times New Roman" w:hAnsi="Times New Roman" w:cs="Times New Roman"/>
          <w:sz w:val="24"/>
          <w:szCs w:val="24"/>
        </w:rPr>
        <w:t>onabl</w:t>
      </w:r>
      <w:r w:rsidRPr="008B0BF0">
        <w:rPr>
          <w:rFonts w:ascii="Times New Roman" w:hAnsi="Times New Roman" w:cs="Times New Roman"/>
          <w:sz w:val="24"/>
          <w:szCs w:val="24"/>
        </w:rPr>
        <w:t xml:space="preserve">e intelligence across the milk supply chain through their cloud-based software, is currently being used throughout the </w:t>
      </w:r>
      <w:r w:rsidR="00853203">
        <w:rPr>
          <w:rFonts w:ascii="Times New Roman" w:hAnsi="Times New Roman" w:cs="Times New Roman"/>
          <w:sz w:val="24"/>
          <w:szCs w:val="24"/>
        </w:rPr>
        <w:t>Wisconsin-based organization's transportation network</w:t>
      </w:r>
      <w:r w:rsidR="0012348E">
        <w:rPr>
          <w:rFonts w:ascii="Times New Roman" w:hAnsi="Times New Roman" w:cs="Times New Roman"/>
          <w:sz w:val="24"/>
          <w:szCs w:val="24"/>
        </w:rPr>
        <w:t xml:space="preserve"> </w:t>
      </w:r>
      <w:r w:rsidR="0012348E">
        <w:rPr>
          <w:rFonts w:ascii="Times New Roman" w:hAnsi="Times New Roman" w:cs="Times New Roman"/>
          <w:sz w:val="24"/>
          <w:szCs w:val="24"/>
        </w:rPr>
        <w:fldChar w:fldCharType="begin"/>
      </w:r>
      <w:r w:rsidR="0012348E">
        <w:rPr>
          <w:rFonts w:ascii="Times New Roman" w:hAnsi="Times New Roman" w:cs="Times New Roman"/>
          <w:sz w:val="24"/>
          <w:szCs w:val="24"/>
        </w:rPr>
        <w:instrText xml:space="preserve"> ADDIN ZOTERO_ITEM CSL_CITATION {"citationID":"vMWdNQwC","properties":{"formattedCitation":"({\\i{}Milk Moovement Company Profile}, n.d.)","plainCitation":"(Milk Moovement Company Profile, n.d.)","noteIndex":0},"citationItems":[{"id":1239,"uris":["http://zotero.org/users/local/v2GNSyVw/items/BZD3JAPN"],"uri":["http://zotero.org/users/local/v2GNSyVw/items/BZD3JAPN"],"itemData":{"id":1239,"type":"webpage","abstract":"Information on valuation, funding, cap tables, investors, and executives for Milk Moovement. Use the PitchBook Platform to explore the full profile.","language":"en","title":"Milk Moovement Company Profile: Valuation &amp; Investors | PitchBook","title-short":"Milk Moovement Company Profile","URL":"https://pitchbook.com/profiles/company/300764-98","accessed":{"date-parts":[["2020",12,7]]}}}],"schema":"https://github.com/citation-style-language/schema/raw/master/csl-citation.json"} </w:instrText>
      </w:r>
      <w:r w:rsidR="0012348E">
        <w:rPr>
          <w:rFonts w:ascii="Times New Roman" w:hAnsi="Times New Roman" w:cs="Times New Roman"/>
          <w:sz w:val="24"/>
          <w:szCs w:val="24"/>
        </w:rPr>
        <w:fldChar w:fldCharType="separate"/>
      </w:r>
      <w:r w:rsidR="0012348E" w:rsidRPr="0012348E">
        <w:rPr>
          <w:rFonts w:ascii="Times New Roman" w:hAnsi="Times New Roman" w:cs="Times New Roman"/>
          <w:sz w:val="24"/>
          <w:szCs w:val="24"/>
        </w:rPr>
        <w:t>(</w:t>
      </w:r>
      <w:r w:rsidR="0012348E" w:rsidRPr="0012348E">
        <w:rPr>
          <w:rFonts w:ascii="Times New Roman" w:hAnsi="Times New Roman" w:cs="Times New Roman"/>
          <w:i/>
          <w:iCs/>
          <w:sz w:val="24"/>
          <w:szCs w:val="24"/>
        </w:rPr>
        <w:t>Milk Moovement Company Profile</w:t>
      </w:r>
      <w:r w:rsidR="0012348E" w:rsidRPr="0012348E">
        <w:rPr>
          <w:rFonts w:ascii="Times New Roman" w:hAnsi="Times New Roman" w:cs="Times New Roman"/>
          <w:sz w:val="24"/>
          <w:szCs w:val="24"/>
        </w:rPr>
        <w:t xml:space="preserve">, </w:t>
      </w:r>
      <w:proofErr w:type="spellStart"/>
      <w:r w:rsidR="0012348E" w:rsidRPr="0012348E">
        <w:rPr>
          <w:rFonts w:ascii="Times New Roman" w:hAnsi="Times New Roman" w:cs="Times New Roman"/>
          <w:sz w:val="24"/>
          <w:szCs w:val="24"/>
        </w:rPr>
        <w:t>n.d.</w:t>
      </w:r>
      <w:proofErr w:type="spellEnd"/>
      <w:r w:rsidR="0012348E" w:rsidRPr="0012348E">
        <w:rPr>
          <w:rFonts w:ascii="Times New Roman" w:hAnsi="Times New Roman" w:cs="Times New Roman"/>
          <w:sz w:val="24"/>
          <w:szCs w:val="24"/>
        </w:rPr>
        <w:t>)</w:t>
      </w:r>
      <w:r w:rsidR="0012348E">
        <w:rPr>
          <w:rFonts w:ascii="Times New Roman" w:hAnsi="Times New Roman" w:cs="Times New Roman"/>
          <w:sz w:val="24"/>
          <w:szCs w:val="24"/>
        </w:rPr>
        <w:fldChar w:fldCharType="end"/>
      </w:r>
      <w:r w:rsidR="00853203">
        <w:rPr>
          <w:rFonts w:ascii="Times New Roman" w:hAnsi="Times New Roman" w:cs="Times New Roman"/>
          <w:sz w:val="24"/>
          <w:szCs w:val="24"/>
        </w:rPr>
        <w:t>.</w:t>
      </w:r>
      <w:r w:rsidR="00635470">
        <w:rPr>
          <w:rFonts w:ascii="Times New Roman" w:hAnsi="Times New Roman" w:cs="Times New Roman"/>
          <w:sz w:val="24"/>
          <w:szCs w:val="24"/>
        </w:rPr>
        <w:t xml:space="preserve"> Additionally, </w:t>
      </w:r>
      <w:r w:rsidR="00635470" w:rsidRPr="00DF6EF9">
        <w:rPr>
          <w:rFonts w:ascii="Times New Roman" w:hAnsi="Times New Roman" w:cs="Times New Roman"/>
          <w:sz w:val="24"/>
          <w:szCs w:val="24"/>
        </w:rPr>
        <w:t xml:space="preserve">St. John's Milk Movement was accepted by </w:t>
      </w:r>
      <w:r w:rsidR="00853203">
        <w:rPr>
          <w:rFonts w:ascii="Times New Roman" w:hAnsi="Times New Roman" w:cs="Times New Roman"/>
          <w:sz w:val="24"/>
          <w:szCs w:val="24"/>
        </w:rPr>
        <w:t xml:space="preserve">the </w:t>
      </w:r>
      <w:r w:rsidR="00635470" w:rsidRPr="00DF6EF9">
        <w:rPr>
          <w:rFonts w:ascii="Times New Roman" w:hAnsi="Times New Roman" w:cs="Times New Roman"/>
          <w:sz w:val="24"/>
          <w:szCs w:val="24"/>
        </w:rPr>
        <w:t>Food-X program in New York City and the Silicon Valley Thrive Accelerator.</w:t>
      </w:r>
      <w:r w:rsidR="00635470">
        <w:rPr>
          <w:rFonts w:ascii="Times New Roman" w:hAnsi="Times New Roman" w:cs="Times New Roman"/>
          <w:sz w:val="24"/>
          <w:szCs w:val="24"/>
        </w:rPr>
        <w:t xml:space="preserve"> </w:t>
      </w:r>
      <w:r w:rsidR="00635470" w:rsidRPr="004D2786">
        <w:rPr>
          <w:rFonts w:ascii="Times New Roman" w:hAnsi="Times New Roman" w:cs="Times New Roman"/>
          <w:sz w:val="24"/>
          <w:szCs w:val="24"/>
        </w:rPr>
        <w:t xml:space="preserve">Both food programs, which give their members investment, have been awarded to Milk </w:t>
      </w:r>
      <w:proofErr w:type="spellStart"/>
      <w:r w:rsidR="00635470" w:rsidRPr="004D2786">
        <w:rPr>
          <w:rFonts w:ascii="Times New Roman" w:hAnsi="Times New Roman" w:cs="Times New Roman"/>
          <w:sz w:val="24"/>
          <w:szCs w:val="24"/>
        </w:rPr>
        <w:t>Moovement</w:t>
      </w:r>
      <w:proofErr w:type="spellEnd"/>
      <w:r w:rsidR="00635470" w:rsidRPr="004D2786">
        <w:rPr>
          <w:rFonts w:ascii="Times New Roman" w:hAnsi="Times New Roman" w:cs="Times New Roman"/>
          <w:sz w:val="24"/>
          <w:szCs w:val="24"/>
        </w:rPr>
        <w:t xml:space="preserve"> for nearly $300,000, which it expects will reach $750,000</w:t>
      </w:r>
      <w:r w:rsidR="001A51B3">
        <w:rPr>
          <w:rFonts w:ascii="Times New Roman" w:hAnsi="Times New Roman" w:cs="Times New Roman"/>
          <w:sz w:val="24"/>
          <w:szCs w:val="24"/>
        </w:rPr>
        <w:t xml:space="preserve"> </w:t>
      </w:r>
      <w:r w:rsidR="001A51B3">
        <w:rPr>
          <w:rFonts w:ascii="Times New Roman" w:hAnsi="Times New Roman" w:cs="Times New Roman"/>
          <w:sz w:val="24"/>
          <w:szCs w:val="24"/>
        </w:rPr>
        <w:fldChar w:fldCharType="begin"/>
      </w:r>
      <w:r w:rsidR="001A51B3">
        <w:rPr>
          <w:rFonts w:ascii="Times New Roman" w:hAnsi="Times New Roman" w:cs="Times New Roman"/>
          <w:sz w:val="24"/>
          <w:szCs w:val="24"/>
        </w:rPr>
        <w:instrText xml:space="preserve"> ADDIN ZOTERO_ITEM CSL_CITATION {"citationID":"gnagaQp3","properties":{"formattedCitation":"({\\i{}Milk Moovement in 2 US Accelerators}, n.d.)","plainCitation":"(Milk Moovement in 2 US Accelerators, n.d.)","noteIndex":0},"citationItems":[{"id":1242,"uris":["http://zotero.org/users/local/v2GNSyVw/items/R4SEZY3D"],"uri":["http://zotero.org/users/local/v2GNSyVw/items/R4SEZY3D"],"itemData":{"id":1242,"type":"webpage","abstract":"St. John’s-based Milk Moovement has been accepted into the Food-X program in New York City, having also joined the Thrive accelerator in Silicon Valley, meaning it is simultaneously going through two American accelerators.\n\nBoth these food-related programs offer investment to their participants, so...","title":"Milk Moovement in 2 US Accelerators","URL":"http://entrevestor.com/home/entry/milk-moovement-in-2-us-accelerators","accessed":{"date-parts":[["2020",12,7]]}}}],"schema":"https://github.com/citation-style-language/schema/raw/master/csl-citation.json"} </w:instrText>
      </w:r>
      <w:r w:rsidR="001A51B3">
        <w:rPr>
          <w:rFonts w:ascii="Times New Roman" w:hAnsi="Times New Roman" w:cs="Times New Roman"/>
          <w:sz w:val="24"/>
          <w:szCs w:val="24"/>
        </w:rPr>
        <w:fldChar w:fldCharType="separate"/>
      </w:r>
      <w:r w:rsidR="001A51B3" w:rsidRPr="001A51B3">
        <w:rPr>
          <w:rFonts w:ascii="Times New Roman" w:hAnsi="Times New Roman" w:cs="Times New Roman"/>
          <w:sz w:val="24"/>
          <w:szCs w:val="24"/>
        </w:rPr>
        <w:t>(</w:t>
      </w:r>
      <w:r w:rsidR="001A51B3" w:rsidRPr="001A51B3">
        <w:rPr>
          <w:rFonts w:ascii="Times New Roman" w:hAnsi="Times New Roman" w:cs="Times New Roman"/>
          <w:i/>
          <w:iCs/>
          <w:sz w:val="24"/>
          <w:szCs w:val="24"/>
        </w:rPr>
        <w:t>Milk Moovement in 2 US Accelerators</w:t>
      </w:r>
      <w:r w:rsidR="001A51B3" w:rsidRPr="001A51B3">
        <w:rPr>
          <w:rFonts w:ascii="Times New Roman" w:hAnsi="Times New Roman" w:cs="Times New Roman"/>
          <w:sz w:val="24"/>
          <w:szCs w:val="24"/>
        </w:rPr>
        <w:t xml:space="preserve">, </w:t>
      </w:r>
      <w:proofErr w:type="spellStart"/>
      <w:r w:rsidR="001A51B3" w:rsidRPr="001A51B3">
        <w:rPr>
          <w:rFonts w:ascii="Times New Roman" w:hAnsi="Times New Roman" w:cs="Times New Roman"/>
          <w:sz w:val="24"/>
          <w:szCs w:val="24"/>
        </w:rPr>
        <w:t>n.d.</w:t>
      </w:r>
      <w:proofErr w:type="spellEnd"/>
      <w:r w:rsidR="001A51B3" w:rsidRPr="001A51B3">
        <w:rPr>
          <w:rFonts w:ascii="Times New Roman" w:hAnsi="Times New Roman" w:cs="Times New Roman"/>
          <w:sz w:val="24"/>
          <w:szCs w:val="24"/>
        </w:rPr>
        <w:t>)</w:t>
      </w:r>
      <w:r w:rsidR="001A51B3">
        <w:rPr>
          <w:rFonts w:ascii="Times New Roman" w:hAnsi="Times New Roman" w:cs="Times New Roman"/>
          <w:sz w:val="24"/>
          <w:szCs w:val="24"/>
        </w:rPr>
        <w:fldChar w:fldCharType="end"/>
      </w:r>
      <w:r w:rsidR="00635470" w:rsidRPr="004D2786">
        <w:rPr>
          <w:rFonts w:ascii="Times New Roman" w:hAnsi="Times New Roman" w:cs="Times New Roman"/>
          <w:sz w:val="24"/>
          <w:szCs w:val="24"/>
        </w:rPr>
        <w:t>.</w:t>
      </w:r>
    </w:p>
    <w:p w14:paraId="628E10C3" w14:textId="18728E7E" w:rsidR="00257446" w:rsidRPr="004226F8" w:rsidRDefault="007F30A5" w:rsidP="005F2B2D">
      <w:pPr>
        <w:spacing w:line="240" w:lineRule="auto"/>
        <w:jc w:val="center"/>
        <w:rPr>
          <w:rFonts w:ascii="Times New Roman" w:hAnsi="Times New Roman" w:cs="Times New Roman"/>
          <w:b/>
          <w:bCs/>
          <w:sz w:val="24"/>
          <w:szCs w:val="24"/>
        </w:rPr>
      </w:pPr>
      <w:r w:rsidRPr="004226F8">
        <w:rPr>
          <w:rFonts w:ascii="Times New Roman" w:hAnsi="Times New Roman" w:cs="Times New Roman"/>
          <w:b/>
          <w:bCs/>
          <w:sz w:val="24"/>
          <w:szCs w:val="24"/>
        </w:rPr>
        <w:t>Entrepreneurial Team and management</w:t>
      </w:r>
    </w:p>
    <w:p w14:paraId="7FFE29F2" w14:textId="542B3206" w:rsidR="00275D52" w:rsidRDefault="004D2786" w:rsidP="006E2B79">
      <w:pPr>
        <w:spacing w:line="240" w:lineRule="auto"/>
        <w:ind w:firstLine="720"/>
        <w:rPr>
          <w:rFonts w:ascii="Times New Roman" w:hAnsi="Times New Roman" w:cs="Times New Roman"/>
          <w:b/>
          <w:bCs/>
          <w:sz w:val="24"/>
          <w:szCs w:val="24"/>
        </w:rPr>
      </w:pPr>
      <w:r w:rsidRPr="004D2786">
        <w:rPr>
          <w:rFonts w:ascii="Times New Roman" w:hAnsi="Times New Roman" w:cs="Times New Roman"/>
          <w:sz w:val="24"/>
          <w:szCs w:val="24"/>
        </w:rPr>
        <w:lastRenderedPageBreak/>
        <w:t>On joining Thrive and joining the Food-X group, the company got US$100,00</w:t>
      </w:r>
      <w:r w:rsidR="00DF6EF9">
        <w:rPr>
          <w:rFonts w:ascii="Times New Roman" w:hAnsi="Times New Roman" w:cs="Times New Roman"/>
          <w:sz w:val="24"/>
          <w:szCs w:val="24"/>
        </w:rPr>
        <w:t>0 and US$125,000</w:t>
      </w:r>
      <w:r w:rsidR="00853203">
        <w:rPr>
          <w:rFonts w:ascii="Times New Roman" w:hAnsi="Times New Roman" w:cs="Times New Roman"/>
          <w:sz w:val="24"/>
          <w:szCs w:val="24"/>
        </w:rPr>
        <w:t>,</w:t>
      </w:r>
      <w:r w:rsidR="00DF6EF9">
        <w:rPr>
          <w:rFonts w:ascii="Times New Roman" w:hAnsi="Times New Roman" w:cs="Times New Roman"/>
          <w:sz w:val="24"/>
          <w:szCs w:val="24"/>
        </w:rPr>
        <w:t xml:space="preserve"> respectively</w:t>
      </w:r>
      <w:r w:rsidR="005168D9">
        <w:rPr>
          <w:rFonts w:ascii="Times New Roman" w:hAnsi="Times New Roman" w:cs="Times New Roman"/>
          <w:sz w:val="24"/>
          <w:szCs w:val="24"/>
        </w:rPr>
        <w:t xml:space="preserve"> </w:t>
      </w:r>
      <w:r w:rsidR="005168D9">
        <w:rPr>
          <w:rFonts w:ascii="Times New Roman" w:hAnsi="Times New Roman" w:cs="Times New Roman"/>
          <w:sz w:val="24"/>
          <w:szCs w:val="24"/>
        </w:rPr>
        <w:fldChar w:fldCharType="begin"/>
      </w:r>
      <w:r w:rsidR="005168D9">
        <w:rPr>
          <w:rFonts w:ascii="Times New Roman" w:hAnsi="Times New Roman" w:cs="Times New Roman"/>
          <w:sz w:val="24"/>
          <w:szCs w:val="24"/>
        </w:rPr>
        <w:instrText xml:space="preserve"> ADDIN ZOTERO_ITEM CSL_CITATION {"citationID":"zYWsKQ6O","properties":{"formattedCitation":"({\\i{}Milk Moovement - Funding, Financials, Valuation &amp; Investors}, n.d.)","plainCitation":"(Milk Moovement - Funding, Financials, Valuation &amp; Investors, n.d.)","noteIndex":0},"citationItems":[{"id":1256,"uris":["http://zotero.org/users/local/v2GNSyVw/items/69Q9SS6N"],"uri":["http://zotero.org/users/local/v2GNSyVw/items/69Q9SS6N"],"itemData":{"id":1256,"type":"webpage","abstract":"Milk Moovement is a powerful tool that connects all players in the dairy supply chain.","container-title":"Crunchbase","language":"en","title":"Milk Moovement - Funding, Financials, Valuation &amp; Investors","URL":"https://www.crunchbase.com/organization/milk-moovement/company_financials","accessed":{"date-parts":[["2020",12,7]]}}}],"schema":"https://github.com/citation-style-language/schema/raw/master/csl-citation.json"} </w:instrText>
      </w:r>
      <w:r w:rsidR="005168D9">
        <w:rPr>
          <w:rFonts w:ascii="Times New Roman" w:hAnsi="Times New Roman" w:cs="Times New Roman"/>
          <w:sz w:val="24"/>
          <w:szCs w:val="24"/>
        </w:rPr>
        <w:fldChar w:fldCharType="separate"/>
      </w:r>
      <w:r w:rsidR="005168D9" w:rsidRPr="005168D9">
        <w:rPr>
          <w:rFonts w:ascii="Times New Roman" w:hAnsi="Times New Roman" w:cs="Times New Roman"/>
          <w:sz w:val="24"/>
          <w:szCs w:val="24"/>
        </w:rPr>
        <w:t>(</w:t>
      </w:r>
      <w:r w:rsidR="005168D9" w:rsidRPr="005168D9">
        <w:rPr>
          <w:rFonts w:ascii="Times New Roman" w:hAnsi="Times New Roman" w:cs="Times New Roman"/>
          <w:i/>
          <w:iCs/>
          <w:sz w:val="24"/>
          <w:szCs w:val="24"/>
        </w:rPr>
        <w:t>Milk Moovement - Funding, Financials, Valuation &amp; Investors</w:t>
      </w:r>
      <w:r w:rsidR="005168D9" w:rsidRPr="005168D9">
        <w:rPr>
          <w:rFonts w:ascii="Times New Roman" w:hAnsi="Times New Roman" w:cs="Times New Roman"/>
          <w:sz w:val="24"/>
          <w:szCs w:val="24"/>
        </w:rPr>
        <w:t xml:space="preserve">, </w:t>
      </w:r>
      <w:proofErr w:type="spellStart"/>
      <w:r w:rsidR="005168D9" w:rsidRPr="005168D9">
        <w:rPr>
          <w:rFonts w:ascii="Times New Roman" w:hAnsi="Times New Roman" w:cs="Times New Roman"/>
          <w:sz w:val="24"/>
          <w:szCs w:val="24"/>
        </w:rPr>
        <w:t>n.d.</w:t>
      </w:r>
      <w:proofErr w:type="spellEnd"/>
      <w:r w:rsidR="005168D9" w:rsidRPr="005168D9">
        <w:rPr>
          <w:rFonts w:ascii="Times New Roman" w:hAnsi="Times New Roman" w:cs="Times New Roman"/>
          <w:sz w:val="24"/>
          <w:szCs w:val="24"/>
        </w:rPr>
        <w:t>)</w:t>
      </w:r>
      <w:r w:rsidR="005168D9">
        <w:rPr>
          <w:rFonts w:ascii="Times New Roman" w:hAnsi="Times New Roman" w:cs="Times New Roman"/>
          <w:sz w:val="24"/>
          <w:szCs w:val="24"/>
        </w:rPr>
        <w:fldChar w:fldCharType="end"/>
      </w:r>
      <w:r w:rsidR="00DF6EF9">
        <w:rPr>
          <w:rFonts w:ascii="Times New Roman" w:hAnsi="Times New Roman" w:cs="Times New Roman"/>
          <w:sz w:val="24"/>
          <w:szCs w:val="24"/>
        </w:rPr>
        <w:t xml:space="preserve">. </w:t>
      </w:r>
      <w:r w:rsidRPr="004D2786">
        <w:rPr>
          <w:rFonts w:ascii="Times New Roman" w:hAnsi="Times New Roman" w:cs="Times New Roman"/>
          <w:sz w:val="24"/>
          <w:szCs w:val="24"/>
        </w:rPr>
        <w:t xml:space="preserve">Jon King and Forsythe co-founded the company to digitize milk delivery reporting for Canadian dairy boards. Initially, they planned on collaborating with milk board companies in Canada, claiming they matched the </w:t>
      </w:r>
      <w:r w:rsidR="00853203">
        <w:rPr>
          <w:rFonts w:ascii="Times New Roman" w:hAnsi="Times New Roman" w:cs="Times New Roman"/>
          <w:sz w:val="24"/>
          <w:szCs w:val="24"/>
        </w:rPr>
        <w:t>Canadian industry's framework</w:t>
      </w:r>
      <w:r w:rsidRPr="004D2786">
        <w:rPr>
          <w:rFonts w:ascii="Times New Roman" w:hAnsi="Times New Roman" w:cs="Times New Roman"/>
          <w:sz w:val="24"/>
          <w:szCs w:val="24"/>
        </w:rPr>
        <w:t xml:space="preserve"> more successfully in their proposal</w:t>
      </w:r>
      <w:r w:rsidR="001A51B3">
        <w:rPr>
          <w:rFonts w:ascii="Times New Roman" w:hAnsi="Times New Roman" w:cs="Times New Roman"/>
          <w:sz w:val="24"/>
          <w:szCs w:val="24"/>
        </w:rPr>
        <w:t xml:space="preserve"> </w:t>
      </w:r>
      <w:r w:rsidR="001A51B3">
        <w:rPr>
          <w:rFonts w:ascii="Times New Roman" w:hAnsi="Times New Roman" w:cs="Times New Roman"/>
          <w:sz w:val="24"/>
          <w:szCs w:val="24"/>
        </w:rPr>
        <w:fldChar w:fldCharType="begin"/>
      </w:r>
      <w:r w:rsidR="001A51B3">
        <w:rPr>
          <w:rFonts w:ascii="Times New Roman" w:hAnsi="Times New Roman" w:cs="Times New Roman"/>
          <w:sz w:val="24"/>
          <w:szCs w:val="24"/>
        </w:rPr>
        <w:instrText xml:space="preserve"> ADDIN ZOTERO_ITEM CSL_CITATION {"citationID":"TAxeVsba","properties":{"formattedCitation":"({\\i{}Milk Moovement in 2 US Accelerators}, n.d.)","plainCitation":"(Milk Moovement in 2 US Accelerators, n.d.)","noteIndex":0},"citationItems":[{"id":1242,"uris":["http://zotero.org/users/local/v2GNSyVw/items/R4SEZY3D"],"uri":["http://zotero.org/users/local/v2GNSyVw/items/R4SEZY3D"],"itemData":{"id":1242,"type":"webpage","abstract":"St. John’s-based Milk Moovement has been accepted into the Food-X program in New York City, having also joined the Thrive accelerator in Silicon Valley, meaning it is simultaneously going through two American accelerators.\n\nBoth these food-related programs offer investment to their participants, so...","title":"Milk Moovement in 2 US Accelerators","URL":"http://entrevestor.com/home/entry/milk-moovement-in-2-us-accelerators","accessed":{"date-parts":[["2020",12,7]]}}}],"schema":"https://github.com/citation-style-language/schema/raw/master/csl-citation.json"} </w:instrText>
      </w:r>
      <w:r w:rsidR="001A51B3">
        <w:rPr>
          <w:rFonts w:ascii="Times New Roman" w:hAnsi="Times New Roman" w:cs="Times New Roman"/>
          <w:sz w:val="24"/>
          <w:szCs w:val="24"/>
        </w:rPr>
        <w:fldChar w:fldCharType="separate"/>
      </w:r>
      <w:r w:rsidR="001A51B3" w:rsidRPr="001A51B3">
        <w:rPr>
          <w:rFonts w:ascii="Times New Roman" w:hAnsi="Times New Roman" w:cs="Times New Roman"/>
          <w:sz w:val="24"/>
          <w:szCs w:val="24"/>
        </w:rPr>
        <w:t>(</w:t>
      </w:r>
      <w:r w:rsidR="001A51B3" w:rsidRPr="001A51B3">
        <w:rPr>
          <w:rFonts w:ascii="Times New Roman" w:hAnsi="Times New Roman" w:cs="Times New Roman"/>
          <w:i/>
          <w:iCs/>
          <w:sz w:val="24"/>
          <w:szCs w:val="24"/>
        </w:rPr>
        <w:t>Milk Moovement in 2 US Accelerators</w:t>
      </w:r>
      <w:r w:rsidR="001A51B3" w:rsidRPr="001A51B3">
        <w:rPr>
          <w:rFonts w:ascii="Times New Roman" w:hAnsi="Times New Roman" w:cs="Times New Roman"/>
          <w:sz w:val="24"/>
          <w:szCs w:val="24"/>
        </w:rPr>
        <w:t xml:space="preserve">, </w:t>
      </w:r>
      <w:proofErr w:type="spellStart"/>
      <w:r w:rsidR="001A51B3" w:rsidRPr="001A51B3">
        <w:rPr>
          <w:rFonts w:ascii="Times New Roman" w:hAnsi="Times New Roman" w:cs="Times New Roman"/>
          <w:sz w:val="24"/>
          <w:szCs w:val="24"/>
        </w:rPr>
        <w:t>n.d.</w:t>
      </w:r>
      <w:proofErr w:type="spellEnd"/>
      <w:r w:rsidR="001A51B3" w:rsidRPr="001A51B3">
        <w:rPr>
          <w:rFonts w:ascii="Times New Roman" w:hAnsi="Times New Roman" w:cs="Times New Roman"/>
          <w:sz w:val="24"/>
          <w:szCs w:val="24"/>
        </w:rPr>
        <w:t>)</w:t>
      </w:r>
      <w:r w:rsidR="001A51B3">
        <w:rPr>
          <w:rFonts w:ascii="Times New Roman" w:hAnsi="Times New Roman" w:cs="Times New Roman"/>
          <w:sz w:val="24"/>
          <w:szCs w:val="24"/>
        </w:rPr>
        <w:fldChar w:fldCharType="end"/>
      </w:r>
      <w:r w:rsidRPr="004D2786">
        <w:rPr>
          <w:rFonts w:ascii="Times New Roman" w:hAnsi="Times New Roman" w:cs="Times New Roman"/>
          <w:sz w:val="24"/>
          <w:szCs w:val="24"/>
        </w:rPr>
        <w:t>.</w:t>
      </w:r>
    </w:p>
    <w:p w14:paraId="4E9312CD" w14:textId="5D0E1310" w:rsidR="009744FF" w:rsidRPr="004226F8" w:rsidRDefault="007F30A5" w:rsidP="00853203">
      <w:pPr>
        <w:spacing w:line="240" w:lineRule="auto"/>
        <w:jc w:val="center"/>
        <w:rPr>
          <w:rFonts w:ascii="Times New Roman" w:hAnsi="Times New Roman" w:cs="Times New Roman"/>
          <w:b/>
          <w:bCs/>
          <w:sz w:val="24"/>
          <w:szCs w:val="24"/>
        </w:rPr>
      </w:pPr>
      <w:r w:rsidRPr="004226F8">
        <w:rPr>
          <w:rFonts w:ascii="Times New Roman" w:hAnsi="Times New Roman" w:cs="Times New Roman"/>
          <w:b/>
          <w:bCs/>
          <w:sz w:val="24"/>
          <w:szCs w:val="24"/>
        </w:rPr>
        <w:t>Conclusion</w:t>
      </w:r>
    </w:p>
    <w:p w14:paraId="059210C6" w14:textId="014BB659" w:rsidR="0012348E" w:rsidRDefault="00853203" w:rsidP="006E2B79">
      <w:pPr>
        <w:spacing w:line="240" w:lineRule="auto"/>
        <w:ind w:firstLine="720"/>
        <w:rPr>
          <w:rFonts w:ascii="Times New Roman" w:hAnsi="Times New Roman" w:cs="Times New Roman"/>
          <w:sz w:val="24"/>
          <w:szCs w:val="24"/>
        </w:rPr>
      </w:pPr>
      <w:r w:rsidRPr="00853203">
        <w:rPr>
          <w:rFonts w:ascii="Times New Roman" w:hAnsi="Times New Roman" w:cs="Times New Roman"/>
          <w:bCs/>
          <w:sz w:val="24"/>
          <w:szCs w:val="24"/>
        </w:rPr>
        <w:t xml:space="preserve">The Milk </w:t>
      </w:r>
      <w:proofErr w:type="spellStart"/>
      <w:r w:rsidRPr="00853203">
        <w:rPr>
          <w:rFonts w:ascii="Times New Roman" w:hAnsi="Times New Roman" w:cs="Times New Roman"/>
          <w:bCs/>
          <w:sz w:val="24"/>
          <w:szCs w:val="24"/>
        </w:rPr>
        <w:t>Moovement</w:t>
      </w:r>
      <w:proofErr w:type="spellEnd"/>
      <w:r w:rsidRPr="00853203">
        <w:rPr>
          <w:rFonts w:ascii="Times New Roman" w:hAnsi="Times New Roman" w:cs="Times New Roman"/>
          <w:bCs/>
          <w:sz w:val="24"/>
          <w:szCs w:val="24"/>
        </w:rPr>
        <w:t xml:space="preserve"> is an </w:t>
      </w:r>
      <w:r>
        <w:rPr>
          <w:rFonts w:ascii="Times New Roman" w:hAnsi="Times New Roman" w:cs="Times New Roman"/>
          <w:bCs/>
          <w:sz w:val="24"/>
          <w:szCs w:val="24"/>
        </w:rPr>
        <w:t>essential</w:t>
      </w:r>
      <w:r w:rsidRPr="00853203">
        <w:rPr>
          <w:rFonts w:ascii="Times New Roman" w:hAnsi="Times New Roman" w:cs="Times New Roman"/>
          <w:bCs/>
          <w:sz w:val="24"/>
          <w:szCs w:val="24"/>
        </w:rPr>
        <w:t xml:space="preserve"> tool for the dairy farmers </w:t>
      </w:r>
      <w:r>
        <w:rPr>
          <w:rFonts w:ascii="Times New Roman" w:hAnsi="Times New Roman" w:cs="Times New Roman"/>
          <w:bCs/>
          <w:sz w:val="24"/>
          <w:szCs w:val="24"/>
        </w:rPr>
        <w:t>because</w:t>
      </w:r>
      <w:r w:rsidRPr="00853203">
        <w:rPr>
          <w:rFonts w:ascii="Times New Roman" w:hAnsi="Times New Roman" w:cs="Times New Roman"/>
          <w:bCs/>
          <w:sz w:val="24"/>
          <w:szCs w:val="24"/>
        </w:rPr>
        <w:t xml:space="preserve"> the Milk </w:t>
      </w:r>
      <w:proofErr w:type="spellStart"/>
      <w:r w:rsidRPr="00853203">
        <w:rPr>
          <w:rFonts w:ascii="Times New Roman" w:hAnsi="Times New Roman" w:cs="Times New Roman"/>
          <w:bCs/>
          <w:sz w:val="24"/>
          <w:szCs w:val="24"/>
        </w:rPr>
        <w:t>Moovement</w:t>
      </w:r>
      <w:proofErr w:type="spellEnd"/>
      <w:r w:rsidRPr="00853203">
        <w:rPr>
          <w:rFonts w:ascii="Times New Roman" w:hAnsi="Times New Roman" w:cs="Times New Roman"/>
          <w:bCs/>
          <w:sz w:val="24"/>
          <w:szCs w:val="24"/>
        </w:rPr>
        <w:t xml:space="preserve"> system is an all-inclusive ERP, putting together a whole farm support network for quick decisions</w:t>
      </w:r>
      <w:r w:rsidR="007133BD">
        <w:rPr>
          <w:rFonts w:ascii="Times New Roman" w:hAnsi="Times New Roman" w:cs="Times New Roman"/>
          <w:bCs/>
          <w:sz w:val="24"/>
          <w:szCs w:val="24"/>
        </w:rPr>
        <w:t xml:space="preserve"> </w:t>
      </w:r>
      <w:r w:rsidR="007133BD">
        <w:rPr>
          <w:rFonts w:ascii="Times New Roman" w:hAnsi="Times New Roman" w:cs="Times New Roman"/>
          <w:bCs/>
          <w:sz w:val="24"/>
          <w:szCs w:val="24"/>
        </w:rPr>
        <w:fldChar w:fldCharType="begin"/>
      </w:r>
      <w:r w:rsidR="007133BD">
        <w:rPr>
          <w:rFonts w:ascii="Times New Roman" w:hAnsi="Times New Roman" w:cs="Times New Roman"/>
          <w:bCs/>
          <w:sz w:val="24"/>
          <w:szCs w:val="24"/>
        </w:rPr>
        <w:instrText xml:space="preserve"> ADDIN ZOTERO_ITEM CSL_CITATION {"citationID":"ElXkN5fa","properties":{"formattedCitation":"({\\i{}Meet Robert and Jon from Milk Moovement | TELUS}, n.d.)","plainCitation":"(Meet Robert and Jon from Milk Moovement | TELUS, n.d.)","noteIndex":0},"citationItems":[{"id":1246,"uris":["http://zotero.org/users/local/v2GNSyVw/items/ITR9Z4TQ"],"uri":["http://zotero.org/users/local/v2GNSyVw/items/ITR9Z4TQ"],"itemData":{"id":1246,"type":"webpage","title":"Meet Robert and Jon from Milk Moovement | TELUS","URL":"https://www.telus.com/en/standwithowners/blog/halifax-tech-company-keeps-the-milk-moving","accessed":{"date-parts":[["2020",12,7]]}}}],"schema":"https://github.com/citation-style-language/schema/raw/master/csl-citation.json"} </w:instrText>
      </w:r>
      <w:r w:rsidR="007133BD">
        <w:rPr>
          <w:rFonts w:ascii="Times New Roman" w:hAnsi="Times New Roman" w:cs="Times New Roman"/>
          <w:bCs/>
          <w:sz w:val="24"/>
          <w:szCs w:val="24"/>
        </w:rPr>
        <w:fldChar w:fldCharType="separate"/>
      </w:r>
      <w:r w:rsidR="007133BD" w:rsidRPr="007133BD">
        <w:rPr>
          <w:rFonts w:ascii="Times New Roman" w:hAnsi="Times New Roman" w:cs="Times New Roman"/>
          <w:sz w:val="24"/>
          <w:szCs w:val="24"/>
        </w:rPr>
        <w:t>(</w:t>
      </w:r>
      <w:r w:rsidR="007133BD" w:rsidRPr="007133BD">
        <w:rPr>
          <w:rFonts w:ascii="Times New Roman" w:hAnsi="Times New Roman" w:cs="Times New Roman"/>
          <w:i/>
          <w:iCs/>
          <w:sz w:val="24"/>
          <w:szCs w:val="24"/>
        </w:rPr>
        <w:t>Meet Robert and Jon from Milk Moovement | TELUS</w:t>
      </w:r>
      <w:r w:rsidR="007133BD" w:rsidRPr="007133BD">
        <w:rPr>
          <w:rFonts w:ascii="Times New Roman" w:hAnsi="Times New Roman" w:cs="Times New Roman"/>
          <w:sz w:val="24"/>
          <w:szCs w:val="24"/>
        </w:rPr>
        <w:t xml:space="preserve">, </w:t>
      </w:r>
      <w:proofErr w:type="spellStart"/>
      <w:r w:rsidR="007133BD" w:rsidRPr="007133BD">
        <w:rPr>
          <w:rFonts w:ascii="Times New Roman" w:hAnsi="Times New Roman" w:cs="Times New Roman"/>
          <w:sz w:val="24"/>
          <w:szCs w:val="24"/>
        </w:rPr>
        <w:t>n.d.</w:t>
      </w:r>
      <w:proofErr w:type="spellEnd"/>
      <w:r w:rsidR="007133BD" w:rsidRPr="007133BD">
        <w:rPr>
          <w:rFonts w:ascii="Times New Roman" w:hAnsi="Times New Roman" w:cs="Times New Roman"/>
          <w:sz w:val="24"/>
          <w:szCs w:val="24"/>
        </w:rPr>
        <w:t>)</w:t>
      </w:r>
      <w:r w:rsidR="007133BD">
        <w:rPr>
          <w:rFonts w:ascii="Times New Roman" w:hAnsi="Times New Roman" w:cs="Times New Roman"/>
          <w:bCs/>
          <w:sz w:val="24"/>
          <w:szCs w:val="24"/>
        </w:rPr>
        <w:fldChar w:fldCharType="end"/>
      </w:r>
      <w:r w:rsidRPr="00853203">
        <w:rPr>
          <w:rFonts w:ascii="Times New Roman" w:hAnsi="Times New Roman" w:cs="Times New Roman"/>
          <w:bCs/>
          <w:sz w:val="24"/>
          <w:szCs w:val="24"/>
        </w:rPr>
        <w:t>. It has joined with various companies such as Food-x</w:t>
      </w:r>
      <w:r>
        <w:rPr>
          <w:rFonts w:ascii="Times New Roman" w:hAnsi="Times New Roman" w:cs="Times New Roman"/>
          <w:bCs/>
          <w:sz w:val="24"/>
          <w:szCs w:val="24"/>
        </w:rPr>
        <w:t>,</w:t>
      </w:r>
      <w:r w:rsidRPr="00853203">
        <w:rPr>
          <w:rFonts w:ascii="Times New Roman" w:hAnsi="Times New Roman" w:cs="Times New Roman"/>
          <w:bCs/>
          <w:sz w:val="24"/>
          <w:szCs w:val="24"/>
        </w:rPr>
        <w:t xml:space="preserve"> which increases its market. Finally, </w:t>
      </w:r>
      <w:r w:rsidRPr="00853203">
        <w:rPr>
          <w:rFonts w:ascii="Times New Roman" w:hAnsi="Times New Roman" w:cs="Times New Roman"/>
          <w:sz w:val="24"/>
          <w:szCs w:val="24"/>
        </w:rPr>
        <w:t xml:space="preserve">dairy farmers love Milk </w:t>
      </w:r>
      <w:proofErr w:type="spellStart"/>
      <w:r w:rsidRPr="00853203">
        <w:rPr>
          <w:rFonts w:ascii="Times New Roman" w:hAnsi="Times New Roman" w:cs="Times New Roman"/>
          <w:sz w:val="24"/>
          <w:szCs w:val="24"/>
        </w:rPr>
        <w:t>Moovement</w:t>
      </w:r>
      <w:proofErr w:type="spellEnd"/>
      <w:r w:rsidRPr="00853203">
        <w:rPr>
          <w:rFonts w:ascii="Times New Roman" w:hAnsi="Times New Roman" w:cs="Times New Roman"/>
          <w:sz w:val="24"/>
          <w:szCs w:val="24"/>
        </w:rPr>
        <w:t xml:space="preserve"> due to access to real-time data that detects farm problems up to 30 days before the industry norm</w:t>
      </w:r>
      <w:r w:rsidR="006459E8">
        <w:rPr>
          <w:rFonts w:ascii="Times New Roman" w:hAnsi="Times New Roman" w:cs="Times New Roman"/>
          <w:sz w:val="24"/>
          <w:szCs w:val="24"/>
        </w:rPr>
        <w:t xml:space="preserve"> </w:t>
      </w:r>
      <w:r w:rsidR="006459E8">
        <w:rPr>
          <w:rFonts w:ascii="Times New Roman" w:hAnsi="Times New Roman" w:cs="Times New Roman"/>
          <w:sz w:val="24"/>
          <w:szCs w:val="24"/>
        </w:rPr>
        <w:fldChar w:fldCharType="begin"/>
      </w:r>
      <w:r w:rsidR="006459E8">
        <w:rPr>
          <w:rFonts w:ascii="Times New Roman" w:hAnsi="Times New Roman" w:cs="Times New Roman"/>
          <w:sz w:val="24"/>
          <w:szCs w:val="24"/>
        </w:rPr>
        <w:instrText xml:space="preserve"> ADDIN ZOTERO_ITEM CSL_CITATION {"citationID":"TLSqY6ZG","properties":{"formattedCitation":"({\\i{}Milk Moovement}, n.d.)","plainCitation":"(Milk Moovement, n.d.)","noteIndex":0},"citationItems":[{"id":1254,"uris":["http://zotero.org/users/local/v2GNSyVw/items/TKAXM7S6"],"uri":["http://zotero.org/users/local/v2GNSyVw/items/TKAXM7S6"],"itemData":{"id":1254,"type":"webpage","abstract":"Milk Moovement: Actionable Intelligence Across the Dairy Supply Chain. View company info, jobs, team members, culture, funding and more.","container-title":"AngelList","title":"Milk Moovement","URL":"https://angel.co/company/milk-moovement","accessed":{"date-parts":[["2020",12,7]]}}}],"schema":"https://github.com/citation-style-language/schema/raw/master/csl-citation.json"} </w:instrText>
      </w:r>
      <w:r w:rsidR="006459E8">
        <w:rPr>
          <w:rFonts w:ascii="Times New Roman" w:hAnsi="Times New Roman" w:cs="Times New Roman"/>
          <w:sz w:val="24"/>
          <w:szCs w:val="24"/>
        </w:rPr>
        <w:fldChar w:fldCharType="separate"/>
      </w:r>
      <w:r w:rsidR="006459E8" w:rsidRPr="006459E8">
        <w:rPr>
          <w:rFonts w:ascii="Times New Roman" w:hAnsi="Times New Roman" w:cs="Times New Roman"/>
          <w:sz w:val="24"/>
          <w:szCs w:val="24"/>
        </w:rPr>
        <w:t>(</w:t>
      </w:r>
      <w:r w:rsidR="006459E8" w:rsidRPr="006459E8">
        <w:rPr>
          <w:rFonts w:ascii="Times New Roman" w:hAnsi="Times New Roman" w:cs="Times New Roman"/>
          <w:i/>
          <w:iCs/>
          <w:sz w:val="24"/>
          <w:szCs w:val="24"/>
        </w:rPr>
        <w:t>Milk Moovement</w:t>
      </w:r>
      <w:r w:rsidR="006459E8" w:rsidRPr="006459E8">
        <w:rPr>
          <w:rFonts w:ascii="Times New Roman" w:hAnsi="Times New Roman" w:cs="Times New Roman"/>
          <w:sz w:val="24"/>
          <w:szCs w:val="24"/>
        </w:rPr>
        <w:t xml:space="preserve">, </w:t>
      </w:r>
      <w:proofErr w:type="spellStart"/>
      <w:r w:rsidR="006459E8" w:rsidRPr="006459E8">
        <w:rPr>
          <w:rFonts w:ascii="Times New Roman" w:hAnsi="Times New Roman" w:cs="Times New Roman"/>
          <w:sz w:val="24"/>
          <w:szCs w:val="24"/>
        </w:rPr>
        <w:t>n.d.</w:t>
      </w:r>
      <w:proofErr w:type="spellEnd"/>
      <w:r w:rsidR="006459E8" w:rsidRPr="006459E8">
        <w:rPr>
          <w:rFonts w:ascii="Times New Roman" w:hAnsi="Times New Roman" w:cs="Times New Roman"/>
          <w:sz w:val="24"/>
          <w:szCs w:val="24"/>
        </w:rPr>
        <w:t>)</w:t>
      </w:r>
      <w:r w:rsidR="006459E8">
        <w:rPr>
          <w:rFonts w:ascii="Times New Roman" w:hAnsi="Times New Roman" w:cs="Times New Roman"/>
          <w:sz w:val="24"/>
          <w:szCs w:val="24"/>
        </w:rPr>
        <w:fldChar w:fldCharType="end"/>
      </w:r>
      <w:r w:rsidRPr="00853203">
        <w:rPr>
          <w:rFonts w:ascii="Times New Roman" w:hAnsi="Times New Roman" w:cs="Times New Roman"/>
          <w:sz w:val="24"/>
          <w:szCs w:val="24"/>
        </w:rPr>
        <w:t>.</w:t>
      </w:r>
    </w:p>
    <w:p w14:paraId="18A85419" w14:textId="77777777" w:rsidR="0012348E" w:rsidRDefault="0012348E">
      <w:pPr>
        <w:rPr>
          <w:rFonts w:ascii="Times New Roman" w:hAnsi="Times New Roman" w:cs="Times New Roman"/>
          <w:sz w:val="24"/>
          <w:szCs w:val="24"/>
        </w:rPr>
      </w:pPr>
      <w:r>
        <w:rPr>
          <w:rFonts w:ascii="Times New Roman" w:hAnsi="Times New Roman" w:cs="Times New Roman"/>
          <w:sz w:val="24"/>
          <w:szCs w:val="24"/>
        </w:rPr>
        <w:br w:type="page"/>
      </w:r>
    </w:p>
    <w:p w14:paraId="3028CCB8" w14:textId="7974C21C" w:rsidR="00477ED2" w:rsidRPr="0012348E" w:rsidRDefault="0012348E" w:rsidP="0012348E">
      <w:pPr>
        <w:spacing w:line="240" w:lineRule="auto"/>
        <w:jc w:val="center"/>
        <w:rPr>
          <w:rFonts w:ascii="Times New Roman" w:hAnsi="Times New Roman" w:cs="Times New Roman"/>
          <w:b/>
          <w:bCs/>
          <w:sz w:val="24"/>
          <w:szCs w:val="24"/>
        </w:rPr>
      </w:pPr>
      <w:r w:rsidRPr="0012348E">
        <w:rPr>
          <w:rFonts w:ascii="Times New Roman" w:hAnsi="Times New Roman" w:cs="Times New Roman"/>
          <w:b/>
          <w:bCs/>
          <w:sz w:val="24"/>
          <w:szCs w:val="24"/>
        </w:rPr>
        <w:lastRenderedPageBreak/>
        <w:t>References</w:t>
      </w:r>
    </w:p>
    <w:p w14:paraId="5E38A4E5" w14:textId="77777777" w:rsidR="007133BD" w:rsidRPr="007133BD" w:rsidRDefault="0012348E" w:rsidP="007133BD">
      <w:pPr>
        <w:pStyle w:val="Bibliography"/>
        <w:rPr>
          <w:rFonts w:ascii="Times New Roman" w:hAnsi="Times New Roman" w:cs="Times New Roman"/>
          <w:sz w:val="24"/>
        </w:rPr>
      </w:pPr>
      <w:r>
        <w:rPr>
          <w:bCs/>
        </w:rPr>
        <w:fldChar w:fldCharType="begin"/>
      </w:r>
      <w:r>
        <w:rPr>
          <w:bCs/>
        </w:rPr>
        <w:instrText xml:space="preserve"> ADDIN ZOTERO_BIBL {"uncited":[],"omitted":[],"custom":[]} CSL_BIBLIOGRAPHY </w:instrText>
      </w:r>
      <w:r>
        <w:rPr>
          <w:bCs/>
        </w:rPr>
        <w:fldChar w:fldCharType="separate"/>
      </w:r>
      <w:r w:rsidR="007133BD" w:rsidRPr="007133BD">
        <w:rPr>
          <w:rFonts w:ascii="Times New Roman" w:hAnsi="Times New Roman" w:cs="Times New Roman"/>
          <w:sz w:val="24"/>
        </w:rPr>
        <w:t xml:space="preserve">DP, D. N. T. (2020, October 9). Dairy Supply Chain Company Milk Moovement Enters the U.S. Market; Joins 2020 Class of Techstars Farm to Fork Accelerator. </w:t>
      </w:r>
      <w:r w:rsidR="007133BD" w:rsidRPr="007133BD">
        <w:rPr>
          <w:rFonts w:ascii="Times New Roman" w:hAnsi="Times New Roman" w:cs="Times New Roman"/>
          <w:i/>
          <w:iCs/>
          <w:sz w:val="24"/>
        </w:rPr>
        <w:t>Dairy Business News</w:t>
      </w:r>
      <w:r w:rsidR="007133BD" w:rsidRPr="007133BD">
        <w:rPr>
          <w:rFonts w:ascii="Times New Roman" w:hAnsi="Times New Roman" w:cs="Times New Roman"/>
          <w:sz w:val="24"/>
        </w:rPr>
        <w:t>. https://www.dairybusiness.com/dairy-supply-chain-company-milk-moovement-enters-the-u-s-market-joins-2020-class-of-techstars-farm-to-fork-accelerator/</w:t>
      </w:r>
    </w:p>
    <w:p w14:paraId="3E1AD715" w14:textId="77777777" w:rsidR="007133BD" w:rsidRPr="007133BD" w:rsidRDefault="007133BD" w:rsidP="007133BD">
      <w:pPr>
        <w:pStyle w:val="Bibliography"/>
        <w:rPr>
          <w:rFonts w:ascii="Times New Roman" w:hAnsi="Times New Roman" w:cs="Times New Roman"/>
          <w:sz w:val="24"/>
        </w:rPr>
      </w:pPr>
      <w:r w:rsidRPr="007133BD">
        <w:rPr>
          <w:rFonts w:ascii="Times New Roman" w:hAnsi="Times New Roman" w:cs="Times New Roman"/>
          <w:i/>
          <w:iCs/>
          <w:sz w:val="24"/>
        </w:rPr>
        <w:t>Meet Robert and Jon from Milk Moovement | TELUS</w:t>
      </w:r>
      <w:r w:rsidRPr="007133BD">
        <w:rPr>
          <w:rFonts w:ascii="Times New Roman" w:hAnsi="Times New Roman" w:cs="Times New Roman"/>
          <w:sz w:val="24"/>
        </w:rPr>
        <w:t>. (n.d.). Retrieved December 7, 2020, from https://www.telus.com/en/standwithowners/blog/halifax-tech-company-keeps-the-milk-moving</w:t>
      </w:r>
    </w:p>
    <w:p w14:paraId="26BA1E11" w14:textId="77777777" w:rsidR="007133BD" w:rsidRPr="007133BD" w:rsidRDefault="007133BD" w:rsidP="007133BD">
      <w:pPr>
        <w:pStyle w:val="Bibliography"/>
        <w:rPr>
          <w:rFonts w:ascii="Times New Roman" w:hAnsi="Times New Roman" w:cs="Times New Roman"/>
          <w:sz w:val="24"/>
        </w:rPr>
      </w:pPr>
      <w:r w:rsidRPr="007133BD">
        <w:rPr>
          <w:rFonts w:ascii="Times New Roman" w:hAnsi="Times New Roman" w:cs="Times New Roman"/>
          <w:i/>
          <w:iCs/>
          <w:sz w:val="24"/>
        </w:rPr>
        <w:t>Milk Moovement</w:t>
      </w:r>
      <w:r w:rsidRPr="007133BD">
        <w:rPr>
          <w:rFonts w:ascii="Times New Roman" w:hAnsi="Times New Roman" w:cs="Times New Roman"/>
          <w:sz w:val="24"/>
        </w:rPr>
        <w:t>. (n.d.). AngelList. Retrieved December 7, 2020, from https://angel.co/company/milk-moovement</w:t>
      </w:r>
    </w:p>
    <w:p w14:paraId="4D20390F" w14:textId="77777777" w:rsidR="007133BD" w:rsidRPr="007133BD" w:rsidRDefault="007133BD" w:rsidP="007133BD">
      <w:pPr>
        <w:pStyle w:val="Bibliography"/>
        <w:rPr>
          <w:rFonts w:ascii="Times New Roman" w:hAnsi="Times New Roman" w:cs="Times New Roman"/>
          <w:sz w:val="24"/>
        </w:rPr>
      </w:pPr>
      <w:r w:rsidRPr="007133BD">
        <w:rPr>
          <w:rFonts w:ascii="Times New Roman" w:hAnsi="Times New Roman" w:cs="Times New Roman"/>
          <w:i/>
          <w:iCs/>
          <w:sz w:val="24"/>
        </w:rPr>
        <w:t>Milk Moovement Company Profile: Valuation &amp; Investors | PitchBook</w:t>
      </w:r>
      <w:r w:rsidRPr="007133BD">
        <w:rPr>
          <w:rFonts w:ascii="Times New Roman" w:hAnsi="Times New Roman" w:cs="Times New Roman"/>
          <w:sz w:val="24"/>
        </w:rPr>
        <w:t>. (n.d.). Retrieved December 7, 2020, from https://pitchbook.com/profiles/company/300764-98</w:t>
      </w:r>
    </w:p>
    <w:p w14:paraId="6839C7D8" w14:textId="77777777" w:rsidR="007133BD" w:rsidRPr="007133BD" w:rsidRDefault="007133BD" w:rsidP="007133BD">
      <w:pPr>
        <w:pStyle w:val="Bibliography"/>
        <w:rPr>
          <w:rFonts w:ascii="Times New Roman" w:hAnsi="Times New Roman" w:cs="Times New Roman"/>
          <w:sz w:val="24"/>
        </w:rPr>
      </w:pPr>
      <w:r w:rsidRPr="007133BD">
        <w:rPr>
          <w:rFonts w:ascii="Times New Roman" w:hAnsi="Times New Roman" w:cs="Times New Roman"/>
          <w:i/>
          <w:iCs/>
          <w:sz w:val="24"/>
        </w:rPr>
        <w:t>Milk Moovement Eyes Expansion</w:t>
      </w:r>
      <w:r w:rsidRPr="007133BD">
        <w:rPr>
          <w:rFonts w:ascii="Times New Roman" w:hAnsi="Times New Roman" w:cs="Times New Roman"/>
          <w:sz w:val="24"/>
        </w:rPr>
        <w:t>. (n.d.). Retrieved December 7, 2020, from http://entrevestor.com/home/entry/milk-moovement-eyes-expansion</w:t>
      </w:r>
    </w:p>
    <w:p w14:paraId="0BB489AE" w14:textId="77777777" w:rsidR="007133BD" w:rsidRPr="007133BD" w:rsidRDefault="007133BD" w:rsidP="007133BD">
      <w:pPr>
        <w:pStyle w:val="Bibliography"/>
        <w:rPr>
          <w:rFonts w:ascii="Times New Roman" w:hAnsi="Times New Roman" w:cs="Times New Roman"/>
          <w:sz w:val="24"/>
        </w:rPr>
      </w:pPr>
      <w:r w:rsidRPr="007133BD">
        <w:rPr>
          <w:rFonts w:ascii="Times New Roman" w:hAnsi="Times New Roman" w:cs="Times New Roman"/>
          <w:i/>
          <w:iCs/>
          <w:sz w:val="24"/>
        </w:rPr>
        <w:t>Milk Moovement in 2 US Accelerators</w:t>
      </w:r>
      <w:r w:rsidRPr="007133BD">
        <w:rPr>
          <w:rFonts w:ascii="Times New Roman" w:hAnsi="Times New Roman" w:cs="Times New Roman"/>
          <w:sz w:val="24"/>
        </w:rPr>
        <w:t>. (n.d.). Retrieved December 7, 2020, from http://entrevestor.com/home/entry/milk-moovement-in-2-us-accelerators</w:t>
      </w:r>
    </w:p>
    <w:p w14:paraId="28129461" w14:textId="77777777" w:rsidR="007133BD" w:rsidRPr="007133BD" w:rsidRDefault="007133BD" w:rsidP="007133BD">
      <w:pPr>
        <w:pStyle w:val="Bibliography"/>
        <w:rPr>
          <w:rFonts w:ascii="Times New Roman" w:hAnsi="Times New Roman" w:cs="Times New Roman"/>
          <w:sz w:val="24"/>
        </w:rPr>
      </w:pPr>
      <w:r w:rsidRPr="007133BD">
        <w:rPr>
          <w:rFonts w:ascii="Times New Roman" w:hAnsi="Times New Roman" w:cs="Times New Roman"/>
          <w:i/>
          <w:iCs/>
          <w:sz w:val="24"/>
        </w:rPr>
        <w:t>Milk Moovement—Funding, Financials, Valuation &amp; Investors</w:t>
      </w:r>
      <w:r w:rsidRPr="007133BD">
        <w:rPr>
          <w:rFonts w:ascii="Times New Roman" w:hAnsi="Times New Roman" w:cs="Times New Roman"/>
          <w:sz w:val="24"/>
        </w:rPr>
        <w:t>. (n.d.). Crunchbase. Retrieved December 7, 2020, from https://www.crunchbase.com/organization/milk-moovement/company_financials</w:t>
      </w:r>
    </w:p>
    <w:p w14:paraId="6BD3219B" w14:textId="77777777" w:rsidR="007133BD" w:rsidRPr="007133BD" w:rsidRDefault="007133BD" w:rsidP="007133BD">
      <w:pPr>
        <w:pStyle w:val="Bibliography"/>
        <w:rPr>
          <w:rFonts w:ascii="Times New Roman" w:hAnsi="Times New Roman" w:cs="Times New Roman"/>
          <w:sz w:val="24"/>
        </w:rPr>
      </w:pPr>
      <w:r w:rsidRPr="007133BD">
        <w:rPr>
          <w:rFonts w:ascii="Times New Roman" w:hAnsi="Times New Roman" w:cs="Times New Roman"/>
          <w:i/>
          <w:iCs/>
          <w:sz w:val="24"/>
        </w:rPr>
        <w:t>MilkMoovement</w:t>
      </w:r>
      <w:r w:rsidRPr="007133BD">
        <w:rPr>
          <w:rFonts w:ascii="Times New Roman" w:hAnsi="Times New Roman" w:cs="Times New Roman"/>
          <w:sz w:val="24"/>
        </w:rPr>
        <w:t>. (n.d.). F6S. Retrieved December 7, 2020, from https://www.f6s.com/milkmoovement</w:t>
      </w:r>
    </w:p>
    <w:p w14:paraId="1DBD2561" w14:textId="77777777" w:rsidR="007133BD" w:rsidRPr="007133BD" w:rsidRDefault="007133BD" w:rsidP="007133BD">
      <w:pPr>
        <w:pStyle w:val="Bibliography"/>
        <w:rPr>
          <w:rFonts w:ascii="Times New Roman" w:hAnsi="Times New Roman" w:cs="Times New Roman"/>
          <w:sz w:val="24"/>
        </w:rPr>
      </w:pPr>
      <w:r w:rsidRPr="007133BD">
        <w:rPr>
          <w:rFonts w:ascii="Times New Roman" w:hAnsi="Times New Roman" w:cs="Times New Roman"/>
          <w:i/>
          <w:iCs/>
          <w:sz w:val="24"/>
        </w:rPr>
        <w:t>Volta—St. John’s-based company Milking their Techstars experience to make big Mooves for the future</w:t>
      </w:r>
      <w:r w:rsidRPr="007133BD">
        <w:rPr>
          <w:rFonts w:ascii="Times New Roman" w:hAnsi="Times New Roman" w:cs="Times New Roman"/>
          <w:sz w:val="24"/>
        </w:rPr>
        <w:t>. (2020, October 20). Volta. https://voltaeffect.com/milk-moovement-feature/</w:t>
      </w:r>
    </w:p>
    <w:p w14:paraId="7C4FCDA1" w14:textId="77777777" w:rsidR="007133BD" w:rsidRPr="007133BD" w:rsidRDefault="007133BD" w:rsidP="007133BD">
      <w:pPr>
        <w:pStyle w:val="Bibliography"/>
        <w:rPr>
          <w:rFonts w:ascii="Times New Roman" w:hAnsi="Times New Roman" w:cs="Times New Roman"/>
          <w:sz w:val="24"/>
        </w:rPr>
      </w:pPr>
      <w:r w:rsidRPr="007133BD">
        <w:rPr>
          <w:rFonts w:ascii="Times New Roman" w:hAnsi="Times New Roman" w:cs="Times New Roman"/>
          <w:i/>
          <w:iCs/>
          <w:sz w:val="24"/>
        </w:rPr>
        <w:lastRenderedPageBreak/>
        <w:t>Welcome to Milk Moovement</w:t>
      </w:r>
      <w:r w:rsidRPr="007133BD">
        <w:rPr>
          <w:rFonts w:ascii="Times New Roman" w:hAnsi="Times New Roman" w:cs="Times New Roman"/>
          <w:sz w:val="24"/>
        </w:rPr>
        <w:t>. (n.d.). Retrieved December 7, 2020, from https://www.milkmoovement.com/blog/welcome-to-milk-moovement</w:t>
      </w:r>
    </w:p>
    <w:p w14:paraId="0F47AE7A" w14:textId="58C034C7" w:rsidR="0012348E" w:rsidRPr="00853203" w:rsidRDefault="0012348E" w:rsidP="0012348E">
      <w:pPr>
        <w:spacing w:line="240" w:lineRule="auto"/>
        <w:rPr>
          <w:rFonts w:ascii="Times New Roman" w:hAnsi="Times New Roman" w:cs="Times New Roman"/>
          <w:bCs/>
          <w:sz w:val="24"/>
          <w:szCs w:val="24"/>
        </w:rPr>
      </w:pPr>
      <w:r>
        <w:rPr>
          <w:rFonts w:ascii="Times New Roman" w:hAnsi="Times New Roman" w:cs="Times New Roman"/>
          <w:bCs/>
          <w:sz w:val="24"/>
          <w:szCs w:val="24"/>
        </w:rPr>
        <w:fldChar w:fldCharType="end"/>
      </w:r>
    </w:p>
    <w:p w14:paraId="39A21872" w14:textId="77777777" w:rsidR="00477ED2" w:rsidRDefault="00477ED2" w:rsidP="004226F8">
      <w:pPr>
        <w:spacing w:line="480" w:lineRule="auto"/>
        <w:jc w:val="center"/>
        <w:rPr>
          <w:rFonts w:ascii="Times New Roman" w:hAnsi="Times New Roman" w:cs="Times New Roman"/>
          <w:b/>
          <w:bCs/>
          <w:sz w:val="24"/>
          <w:szCs w:val="24"/>
        </w:rPr>
      </w:pPr>
    </w:p>
    <w:p w14:paraId="37625244" w14:textId="77777777" w:rsidR="00477ED2" w:rsidRDefault="00477ED2" w:rsidP="004226F8">
      <w:pPr>
        <w:spacing w:line="480" w:lineRule="auto"/>
        <w:jc w:val="center"/>
        <w:rPr>
          <w:rFonts w:ascii="Times New Roman" w:hAnsi="Times New Roman" w:cs="Times New Roman"/>
          <w:b/>
          <w:bCs/>
          <w:sz w:val="24"/>
          <w:szCs w:val="24"/>
        </w:rPr>
      </w:pPr>
    </w:p>
    <w:p w14:paraId="2F9A507D" w14:textId="77777777" w:rsidR="00477ED2" w:rsidRDefault="00477ED2" w:rsidP="004226F8">
      <w:pPr>
        <w:spacing w:line="480" w:lineRule="auto"/>
        <w:jc w:val="center"/>
        <w:rPr>
          <w:rFonts w:ascii="Times New Roman" w:hAnsi="Times New Roman" w:cs="Times New Roman"/>
          <w:b/>
          <w:bCs/>
          <w:sz w:val="24"/>
          <w:szCs w:val="24"/>
        </w:rPr>
      </w:pPr>
    </w:p>
    <w:p w14:paraId="5F08530A" w14:textId="77777777" w:rsidR="00477ED2" w:rsidRDefault="00477ED2" w:rsidP="004226F8">
      <w:pPr>
        <w:spacing w:line="480" w:lineRule="auto"/>
        <w:jc w:val="center"/>
        <w:rPr>
          <w:rFonts w:ascii="Times New Roman" w:hAnsi="Times New Roman" w:cs="Times New Roman"/>
          <w:b/>
          <w:bCs/>
          <w:sz w:val="24"/>
          <w:szCs w:val="24"/>
        </w:rPr>
      </w:pPr>
    </w:p>
    <w:p w14:paraId="5BB7C342" w14:textId="77777777" w:rsidR="00477ED2" w:rsidRDefault="00477ED2" w:rsidP="004226F8">
      <w:pPr>
        <w:spacing w:line="480" w:lineRule="auto"/>
        <w:jc w:val="center"/>
        <w:rPr>
          <w:rFonts w:ascii="Times New Roman" w:hAnsi="Times New Roman" w:cs="Times New Roman"/>
          <w:b/>
          <w:bCs/>
          <w:sz w:val="24"/>
          <w:szCs w:val="24"/>
        </w:rPr>
      </w:pPr>
    </w:p>
    <w:p w14:paraId="059BB8EC" w14:textId="77777777" w:rsidR="00477ED2" w:rsidRDefault="00477ED2" w:rsidP="004226F8">
      <w:pPr>
        <w:spacing w:line="480" w:lineRule="auto"/>
        <w:jc w:val="center"/>
        <w:rPr>
          <w:rFonts w:ascii="Times New Roman" w:hAnsi="Times New Roman" w:cs="Times New Roman"/>
          <w:b/>
          <w:bCs/>
          <w:sz w:val="24"/>
          <w:szCs w:val="24"/>
        </w:rPr>
      </w:pPr>
    </w:p>
    <w:p w14:paraId="22C18C1F" w14:textId="77777777" w:rsidR="00477ED2" w:rsidRDefault="00477ED2" w:rsidP="004226F8">
      <w:pPr>
        <w:spacing w:line="480" w:lineRule="auto"/>
        <w:jc w:val="center"/>
        <w:rPr>
          <w:rFonts w:ascii="Times New Roman" w:hAnsi="Times New Roman" w:cs="Times New Roman"/>
          <w:b/>
          <w:bCs/>
          <w:sz w:val="24"/>
          <w:szCs w:val="24"/>
        </w:rPr>
      </w:pPr>
    </w:p>
    <w:p w14:paraId="36810DC4" w14:textId="77777777" w:rsidR="00477ED2" w:rsidRDefault="00477ED2" w:rsidP="004226F8">
      <w:pPr>
        <w:spacing w:line="480" w:lineRule="auto"/>
        <w:jc w:val="center"/>
        <w:rPr>
          <w:rFonts w:ascii="Times New Roman" w:hAnsi="Times New Roman" w:cs="Times New Roman"/>
          <w:b/>
          <w:bCs/>
          <w:sz w:val="24"/>
          <w:szCs w:val="24"/>
        </w:rPr>
      </w:pPr>
    </w:p>
    <w:p w14:paraId="1989DA54" w14:textId="77777777" w:rsidR="00477ED2" w:rsidRDefault="00477ED2" w:rsidP="004226F8">
      <w:pPr>
        <w:spacing w:line="480" w:lineRule="auto"/>
        <w:jc w:val="center"/>
        <w:rPr>
          <w:rFonts w:ascii="Times New Roman" w:hAnsi="Times New Roman" w:cs="Times New Roman"/>
          <w:b/>
          <w:bCs/>
          <w:sz w:val="24"/>
          <w:szCs w:val="24"/>
        </w:rPr>
      </w:pPr>
    </w:p>
    <w:p w14:paraId="742CF204" w14:textId="77777777" w:rsidR="00477ED2" w:rsidRDefault="00477ED2" w:rsidP="004226F8">
      <w:pPr>
        <w:spacing w:line="480" w:lineRule="auto"/>
        <w:jc w:val="center"/>
        <w:rPr>
          <w:rFonts w:ascii="Times New Roman" w:hAnsi="Times New Roman" w:cs="Times New Roman"/>
          <w:b/>
          <w:bCs/>
          <w:sz w:val="24"/>
          <w:szCs w:val="24"/>
        </w:rPr>
      </w:pPr>
    </w:p>
    <w:p w14:paraId="37FA6205" w14:textId="77777777" w:rsidR="00477ED2" w:rsidRDefault="00477ED2" w:rsidP="004226F8">
      <w:pPr>
        <w:spacing w:line="480" w:lineRule="auto"/>
        <w:jc w:val="center"/>
        <w:rPr>
          <w:rFonts w:ascii="Times New Roman" w:hAnsi="Times New Roman" w:cs="Times New Roman"/>
          <w:b/>
          <w:bCs/>
          <w:sz w:val="24"/>
          <w:szCs w:val="24"/>
        </w:rPr>
      </w:pPr>
    </w:p>
    <w:p w14:paraId="62323C07" w14:textId="77777777" w:rsidR="00477ED2" w:rsidRDefault="00477ED2" w:rsidP="004226F8">
      <w:pPr>
        <w:spacing w:line="480" w:lineRule="auto"/>
        <w:jc w:val="center"/>
        <w:rPr>
          <w:rFonts w:ascii="Times New Roman" w:hAnsi="Times New Roman" w:cs="Times New Roman"/>
          <w:b/>
          <w:bCs/>
          <w:sz w:val="24"/>
          <w:szCs w:val="24"/>
        </w:rPr>
      </w:pPr>
    </w:p>
    <w:p w14:paraId="0415AE76" w14:textId="693A0D7A" w:rsidR="004226F8" w:rsidRPr="004226F8" w:rsidRDefault="004226F8" w:rsidP="00853203">
      <w:pPr>
        <w:spacing w:line="240" w:lineRule="auto"/>
        <w:rPr>
          <w:rFonts w:ascii="Times New Roman" w:hAnsi="Times New Roman" w:cs="Times New Roman"/>
          <w:sz w:val="24"/>
          <w:szCs w:val="24"/>
        </w:rPr>
      </w:pPr>
    </w:p>
    <w:sectPr w:rsidR="004226F8" w:rsidRPr="004226F8" w:rsidSect="009E1A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E7AC97" w14:textId="77777777" w:rsidR="00AF3528" w:rsidRDefault="00AF3528" w:rsidP="009E1A81">
      <w:pPr>
        <w:spacing w:after="0" w:line="240" w:lineRule="auto"/>
      </w:pPr>
      <w:r>
        <w:separator/>
      </w:r>
    </w:p>
  </w:endnote>
  <w:endnote w:type="continuationSeparator" w:id="0">
    <w:p w14:paraId="57BDC8AD" w14:textId="77777777" w:rsidR="00AF3528" w:rsidRDefault="00AF3528" w:rsidP="009E1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5D3E1E" w14:textId="77777777" w:rsidR="00AF3528" w:rsidRDefault="00AF3528" w:rsidP="009E1A81">
      <w:pPr>
        <w:spacing w:after="0" w:line="240" w:lineRule="auto"/>
      </w:pPr>
      <w:r>
        <w:separator/>
      </w:r>
    </w:p>
  </w:footnote>
  <w:footnote w:type="continuationSeparator" w:id="0">
    <w:p w14:paraId="0D3F564A" w14:textId="77777777" w:rsidR="00AF3528" w:rsidRDefault="00AF3528" w:rsidP="009E1A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4719407"/>
      <w:docPartObj>
        <w:docPartGallery w:val="Page Numbers (Top of Page)"/>
        <w:docPartUnique/>
      </w:docPartObj>
    </w:sdtPr>
    <w:sdtEndPr>
      <w:rPr>
        <w:noProof/>
      </w:rPr>
    </w:sdtEndPr>
    <w:sdtContent>
      <w:p w14:paraId="1A30A616" w14:textId="76BA26F2" w:rsidR="009E1A81" w:rsidRDefault="009E1A81">
        <w:pPr>
          <w:pStyle w:val="Header"/>
          <w:jc w:val="right"/>
        </w:pPr>
        <w:r>
          <w:fldChar w:fldCharType="begin"/>
        </w:r>
        <w:r>
          <w:instrText xml:space="preserve"> PAGE   \* MERGEFORMAT </w:instrText>
        </w:r>
        <w:r>
          <w:fldChar w:fldCharType="separate"/>
        </w:r>
        <w:r w:rsidR="00BD0D69">
          <w:rPr>
            <w:noProof/>
          </w:rPr>
          <w:t>5</w:t>
        </w:r>
        <w:r>
          <w:rPr>
            <w:noProof/>
          </w:rPr>
          <w:fldChar w:fldCharType="end"/>
        </w:r>
      </w:p>
    </w:sdtContent>
  </w:sdt>
  <w:p w14:paraId="074B96E1" w14:textId="4B820374" w:rsidR="009E1A81" w:rsidRPr="009E1A81" w:rsidRDefault="009E1A81">
    <w:pPr>
      <w:pStyle w:val="Header"/>
      <w:rPr>
        <w:rFonts w:ascii="Times New Roman" w:hAnsi="Times New Roman" w:cs="Times New Roman"/>
        <w:sz w:val="24"/>
        <w:szCs w:val="24"/>
      </w:rPr>
    </w:pPr>
    <w:r w:rsidRPr="009E1A81">
      <w:rPr>
        <w:rFonts w:ascii="Times New Roman" w:hAnsi="Times New Roman" w:cs="Times New Roman"/>
        <w:sz w:val="24"/>
        <w:szCs w:val="24"/>
      </w:rPr>
      <w:t>VENTURE CAPITAL INVESTMENT.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5259676"/>
      <w:docPartObj>
        <w:docPartGallery w:val="Page Numbers (Top of Page)"/>
        <w:docPartUnique/>
      </w:docPartObj>
    </w:sdtPr>
    <w:sdtEndPr>
      <w:rPr>
        <w:noProof/>
      </w:rPr>
    </w:sdtEndPr>
    <w:sdtContent>
      <w:p w14:paraId="1FDBA3AA" w14:textId="4C58152C" w:rsidR="009E1A81" w:rsidRDefault="009E1A81">
        <w:pPr>
          <w:pStyle w:val="Header"/>
          <w:jc w:val="right"/>
        </w:pPr>
        <w:r>
          <w:fldChar w:fldCharType="begin"/>
        </w:r>
        <w:r>
          <w:instrText xml:space="preserve"> PAGE   \* MERGEFORMAT </w:instrText>
        </w:r>
        <w:r>
          <w:fldChar w:fldCharType="separate"/>
        </w:r>
        <w:r w:rsidR="00BD0D69">
          <w:rPr>
            <w:noProof/>
          </w:rPr>
          <w:t>1</w:t>
        </w:r>
        <w:r>
          <w:rPr>
            <w:noProof/>
          </w:rPr>
          <w:fldChar w:fldCharType="end"/>
        </w:r>
      </w:p>
    </w:sdtContent>
  </w:sdt>
  <w:p w14:paraId="6610B297" w14:textId="1D34710A" w:rsidR="009E1A81" w:rsidRPr="009E1A81" w:rsidRDefault="009E1A81">
    <w:pPr>
      <w:pStyle w:val="Header"/>
      <w:rPr>
        <w:rFonts w:ascii="Times New Roman" w:hAnsi="Times New Roman" w:cs="Times New Roman"/>
        <w:sz w:val="24"/>
        <w:szCs w:val="24"/>
      </w:rPr>
    </w:pPr>
    <w:r w:rsidRPr="009E1A81">
      <w:rPr>
        <w:rFonts w:ascii="Times New Roman" w:hAnsi="Times New Roman" w:cs="Times New Roman"/>
        <w:sz w:val="24"/>
        <w:szCs w:val="24"/>
      </w:rPr>
      <w:t>Running Head: VENTURE CAPITAL INVESTMENT.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S3NDI0NTY3MrewMDNU0lEKTi0uzszPAykwrgUAZmeSHiwAAAA="/>
  </w:docVars>
  <w:rsids>
    <w:rsidRoot w:val="00B76ACA"/>
    <w:rsid w:val="000C094E"/>
    <w:rsid w:val="000F6C4F"/>
    <w:rsid w:val="0012348E"/>
    <w:rsid w:val="00165BD9"/>
    <w:rsid w:val="001A51B3"/>
    <w:rsid w:val="001C6350"/>
    <w:rsid w:val="00257446"/>
    <w:rsid w:val="00275D52"/>
    <w:rsid w:val="00284A4E"/>
    <w:rsid w:val="004226F8"/>
    <w:rsid w:val="004248CF"/>
    <w:rsid w:val="00426E94"/>
    <w:rsid w:val="0043562B"/>
    <w:rsid w:val="00477ED2"/>
    <w:rsid w:val="004D2786"/>
    <w:rsid w:val="005168D9"/>
    <w:rsid w:val="00517E30"/>
    <w:rsid w:val="00582CAD"/>
    <w:rsid w:val="005F2B2D"/>
    <w:rsid w:val="00604915"/>
    <w:rsid w:val="00635470"/>
    <w:rsid w:val="006459E8"/>
    <w:rsid w:val="00683881"/>
    <w:rsid w:val="006C7436"/>
    <w:rsid w:val="006D2651"/>
    <w:rsid w:val="006E2B79"/>
    <w:rsid w:val="006F7A38"/>
    <w:rsid w:val="007133BD"/>
    <w:rsid w:val="007F30A5"/>
    <w:rsid w:val="00805642"/>
    <w:rsid w:val="00853203"/>
    <w:rsid w:val="008B0BF0"/>
    <w:rsid w:val="008B44CB"/>
    <w:rsid w:val="0095483B"/>
    <w:rsid w:val="009744FF"/>
    <w:rsid w:val="009E1A81"/>
    <w:rsid w:val="00AF3528"/>
    <w:rsid w:val="00B76ACA"/>
    <w:rsid w:val="00BD0D69"/>
    <w:rsid w:val="00CA086F"/>
    <w:rsid w:val="00D05072"/>
    <w:rsid w:val="00D06C77"/>
    <w:rsid w:val="00D679D6"/>
    <w:rsid w:val="00D84C09"/>
    <w:rsid w:val="00DF6EF9"/>
    <w:rsid w:val="00F264D9"/>
    <w:rsid w:val="00F270DA"/>
    <w:rsid w:val="00F91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79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1A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A81"/>
  </w:style>
  <w:style w:type="paragraph" w:styleId="Footer">
    <w:name w:val="footer"/>
    <w:basedOn w:val="Normal"/>
    <w:link w:val="FooterChar"/>
    <w:uiPriority w:val="99"/>
    <w:unhideWhenUsed/>
    <w:rsid w:val="009E1A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A81"/>
  </w:style>
  <w:style w:type="paragraph" w:styleId="Bibliography">
    <w:name w:val="Bibliography"/>
    <w:basedOn w:val="Normal"/>
    <w:next w:val="Normal"/>
    <w:uiPriority w:val="37"/>
    <w:unhideWhenUsed/>
    <w:rsid w:val="0012348E"/>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1A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A81"/>
  </w:style>
  <w:style w:type="paragraph" w:styleId="Footer">
    <w:name w:val="footer"/>
    <w:basedOn w:val="Normal"/>
    <w:link w:val="FooterChar"/>
    <w:uiPriority w:val="99"/>
    <w:unhideWhenUsed/>
    <w:rsid w:val="009E1A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A81"/>
  </w:style>
  <w:style w:type="paragraph" w:styleId="Bibliography">
    <w:name w:val="Bibliography"/>
    <w:basedOn w:val="Normal"/>
    <w:next w:val="Normal"/>
    <w:uiPriority w:val="37"/>
    <w:unhideWhenUsed/>
    <w:rsid w:val="0012348E"/>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475</TotalTime>
  <Pages>5</Pages>
  <Words>2705</Words>
  <Characters>15420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22</cp:revision>
  <dcterms:created xsi:type="dcterms:W3CDTF">2020-10-20T13:50:00Z</dcterms:created>
  <dcterms:modified xsi:type="dcterms:W3CDTF">2020-12-09T00:20:00Z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zotero-version="5.0.93"&gt;&lt;session id="UrGOPbrW"/&gt;&lt;style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